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C30B42" w14:textId="77777777" w:rsidR="0061263C" w:rsidRPr="0061263C" w:rsidRDefault="0061263C" w:rsidP="0061263C">
      <w:pPr>
        <w:jc w:val="center"/>
        <w:rPr>
          <w:rFonts w:ascii="Arial" w:eastAsia="Times New Roman" w:hAnsi="Arial" w:cs="Arial"/>
          <w:b/>
          <w:bCs/>
          <w:sz w:val="24"/>
          <w:szCs w:val="24"/>
          <w:lang w:val="en-US"/>
        </w:rPr>
      </w:pPr>
      <w:r w:rsidRPr="0061263C">
        <w:rPr>
          <w:rFonts w:ascii="Arial" w:eastAsia="Times New Roman" w:hAnsi="Arial" w:cs="Arial"/>
          <w:b/>
          <w:bCs/>
          <w:sz w:val="24"/>
          <w:szCs w:val="24"/>
          <w:lang w:val="en-US"/>
        </w:rPr>
        <w:t>NATIONAL MEDICAL RESEARCH COUNCIL</w:t>
      </w:r>
    </w:p>
    <w:p w14:paraId="5293A55D" w14:textId="77777777" w:rsidR="0061263C" w:rsidRPr="0061263C" w:rsidRDefault="0061263C" w:rsidP="0061263C">
      <w:pPr>
        <w:tabs>
          <w:tab w:val="center" w:pos="4320"/>
          <w:tab w:val="right" w:pos="8640"/>
        </w:tabs>
        <w:jc w:val="center"/>
        <w:rPr>
          <w:rFonts w:ascii="Arial" w:eastAsia="Times New Roman" w:hAnsi="Arial" w:cs="Arial"/>
          <w:b/>
          <w:bCs/>
          <w:sz w:val="24"/>
          <w:szCs w:val="24"/>
          <w:lang w:val="en-US"/>
        </w:rPr>
      </w:pPr>
      <w:r w:rsidRPr="0061263C">
        <w:rPr>
          <w:rFonts w:ascii="Arial" w:eastAsia="Times New Roman" w:hAnsi="Arial" w:cs="Arial"/>
          <w:b/>
          <w:bCs/>
          <w:sz w:val="24"/>
          <w:szCs w:val="24"/>
          <w:lang w:val="en-US"/>
        </w:rPr>
        <w:t>Grant Extension Form</w:t>
      </w:r>
    </w:p>
    <w:p w14:paraId="053BB815" w14:textId="77777777" w:rsidR="0061263C" w:rsidRPr="0061263C" w:rsidRDefault="0061263C" w:rsidP="0061263C">
      <w:pPr>
        <w:tabs>
          <w:tab w:val="center" w:pos="4320"/>
          <w:tab w:val="right" w:pos="8640"/>
        </w:tabs>
        <w:jc w:val="center"/>
        <w:rPr>
          <w:rFonts w:ascii="Arial" w:eastAsia="Times New Roman" w:hAnsi="Arial" w:cs="Arial"/>
          <w:b/>
          <w:i/>
          <w:iCs/>
          <w:sz w:val="20"/>
          <w:szCs w:val="20"/>
          <w:lang w:val="en-US"/>
        </w:rPr>
      </w:pPr>
      <w:r w:rsidRPr="0061263C">
        <w:rPr>
          <w:rFonts w:ascii="Arial" w:eastAsia="Times New Roman" w:hAnsi="Arial" w:cs="Arial"/>
          <w:i/>
          <w:iCs/>
          <w:sz w:val="20"/>
          <w:szCs w:val="20"/>
          <w:lang w:val="en-US"/>
        </w:rPr>
        <w:t>(Without change in Funding)</w:t>
      </w:r>
    </w:p>
    <w:p w14:paraId="5F11A231" w14:textId="77777777" w:rsidR="0061263C" w:rsidRPr="0061263C" w:rsidRDefault="004015C5" w:rsidP="0061263C">
      <w:pPr>
        <w:rPr>
          <w:rFonts w:ascii="Arial" w:eastAsia="Times New Roman" w:hAnsi="Arial" w:cs="Arial"/>
          <w:sz w:val="20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pict w14:anchorId="706AE37A">
          <v:rect id="_x0000_i1025" style="width:0;height:1.5pt" o:hralign="center" o:hrstd="t" o:hr="t" fillcolor="gray" stroked="f"/>
        </w:pict>
      </w:r>
    </w:p>
    <w:p w14:paraId="42882437" w14:textId="77777777" w:rsidR="0061263C" w:rsidRPr="0061263C" w:rsidRDefault="0061263C" w:rsidP="0061263C">
      <w:pPr>
        <w:tabs>
          <w:tab w:val="left" w:pos="5940"/>
        </w:tabs>
        <w:jc w:val="center"/>
        <w:rPr>
          <w:rFonts w:ascii="Arial" w:eastAsia="Times New Roman" w:hAnsi="Arial" w:cs="Arial"/>
          <w:i/>
          <w:lang w:val="en-US"/>
        </w:rPr>
      </w:pPr>
      <w:r w:rsidRPr="0061263C">
        <w:rPr>
          <w:rFonts w:ascii="Arial" w:eastAsia="Times New Roman" w:hAnsi="Arial" w:cs="Arial"/>
          <w:sz w:val="18"/>
          <w:szCs w:val="28"/>
          <w:lang w:val="en-US"/>
        </w:rPr>
        <w:t xml:space="preserve">All information is treated with confidence. The information is furnished to the National Medical Research Council with the understanding that it shall be used or disclosed for evaluation, </w:t>
      </w:r>
      <w:proofErr w:type="gramStart"/>
      <w:r w:rsidRPr="0061263C">
        <w:rPr>
          <w:rFonts w:ascii="Arial" w:eastAsia="Times New Roman" w:hAnsi="Arial" w:cs="Arial"/>
          <w:sz w:val="18"/>
          <w:szCs w:val="28"/>
          <w:lang w:val="en-US"/>
        </w:rPr>
        <w:t>reference</w:t>
      </w:r>
      <w:proofErr w:type="gramEnd"/>
      <w:r w:rsidRPr="0061263C">
        <w:rPr>
          <w:rFonts w:ascii="Arial" w:eastAsia="Times New Roman" w:hAnsi="Arial" w:cs="Arial"/>
          <w:sz w:val="18"/>
          <w:szCs w:val="28"/>
          <w:lang w:val="en-US"/>
        </w:rPr>
        <w:t xml:space="preserve"> and reporting purposes</w:t>
      </w:r>
      <w:r w:rsidRPr="0061263C">
        <w:rPr>
          <w:rFonts w:ascii="Arial" w:eastAsia="Times New Roman" w:hAnsi="Arial" w:cs="Arial"/>
          <w:i/>
          <w:lang w:val="en-US"/>
        </w:rPr>
        <w:t>.</w:t>
      </w:r>
    </w:p>
    <w:p w14:paraId="7BE239D4" w14:textId="77777777" w:rsidR="0061263C" w:rsidRPr="0061263C" w:rsidRDefault="004015C5" w:rsidP="0061263C">
      <w:pPr>
        <w:rPr>
          <w:rFonts w:ascii="Arial" w:eastAsia="Times New Roman" w:hAnsi="Arial" w:cs="Arial"/>
          <w:sz w:val="20"/>
          <w:szCs w:val="24"/>
          <w:lang w:val="en-US"/>
        </w:rPr>
      </w:pPr>
      <w:r>
        <w:rPr>
          <w:rFonts w:ascii="Arial" w:eastAsia="Times New Roman" w:hAnsi="Arial" w:cs="Arial"/>
          <w:sz w:val="20"/>
          <w:szCs w:val="24"/>
          <w:lang w:val="en-US"/>
        </w:rPr>
        <w:pict w14:anchorId="4FA5ABF7">
          <v:rect id="_x0000_i1026" style="width:0;height:1.5pt" o:hralign="center" o:hrstd="t" o:hr="t" fillcolor="gray" stroked="f"/>
        </w:pict>
      </w:r>
    </w:p>
    <w:p w14:paraId="30D170C7" w14:textId="61FD3540" w:rsidR="0061263C" w:rsidRPr="0061263C" w:rsidRDefault="0061263C" w:rsidP="0061263C">
      <w:pPr>
        <w:jc w:val="both"/>
        <w:rPr>
          <w:rFonts w:ascii="Arial" w:eastAsia="Times New Roman" w:hAnsi="Arial" w:cs="Arial"/>
          <w:sz w:val="20"/>
          <w:szCs w:val="24"/>
          <w:lang w:val="en-US"/>
        </w:rPr>
      </w:pPr>
      <w:r w:rsidRPr="0061263C">
        <w:rPr>
          <w:rFonts w:ascii="Arial" w:eastAsia="Times New Roman" w:hAnsi="Arial" w:cs="Arial"/>
          <w:sz w:val="20"/>
          <w:szCs w:val="24"/>
          <w:lang w:val="en-US"/>
        </w:rPr>
        <w:t xml:space="preserve">This form contains </w:t>
      </w:r>
      <w:r w:rsidR="003C54B7">
        <w:rPr>
          <w:rFonts w:ascii="Arial" w:eastAsia="Times New Roman" w:hAnsi="Arial" w:cs="Arial"/>
          <w:b/>
          <w:bCs/>
          <w:sz w:val="20"/>
          <w:szCs w:val="24"/>
          <w:u w:val="single"/>
          <w:lang w:val="en-US"/>
        </w:rPr>
        <w:t>3</w:t>
      </w:r>
      <w:r w:rsidRPr="0061263C">
        <w:rPr>
          <w:rFonts w:ascii="Arial" w:eastAsia="Times New Roman" w:hAnsi="Arial" w:cs="Arial"/>
          <w:sz w:val="20"/>
          <w:szCs w:val="24"/>
          <w:lang w:val="en-US"/>
        </w:rPr>
        <w:t xml:space="preserve"> sections. Please complete </w:t>
      </w:r>
      <w:r w:rsidRPr="0061263C">
        <w:rPr>
          <w:rFonts w:ascii="Arial" w:eastAsia="Times New Roman" w:hAnsi="Arial" w:cs="Arial"/>
          <w:b/>
          <w:bCs/>
          <w:sz w:val="20"/>
          <w:szCs w:val="24"/>
          <w:u w:val="single"/>
          <w:lang w:val="en-US"/>
        </w:rPr>
        <w:t>all</w:t>
      </w:r>
      <w:r w:rsidRPr="0061263C">
        <w:rPr>
          <w:rFonts w:ascii="Arial" w:eastAsia="Times New Roman" w:hAnsi="Arial" w:cs="Arial"/>
          <w:sz w:val="20"/>
          <w:szCs w:val="24"/>
          <w:lang w:val="en-US"/>
        </w:rPr>
        <w:t xml:space="preserve"> sections. Indicate ‘NA” where not applicable.</w:t>
      </w:r>
    </w:p>
    <w:p w14:paraId="6DE05862" w14:textId="77777777" w:rsidR="0061263C" w:rsidRPr="0061263C" w:rsidRDefault="0061263C" w:rsidP="0061263C">
      <w:pPr>
        <w:rPr>
          <w:rFonts w:ascii="Arial" w:eastAsia="Times New Roman" w:hAnsi="Arial" w:cs="Arial"/>
          <w:szCs w:val="24"/>
          <w:lang w:val="en-US"/>
        </w:rPr>
      </w:pPr>
    </w:p>
    <w:p w14:paraId="52AB9C7D" w14:textId="08142417" w:rsidR="0061263C" w:rsidRPr="00EB3AFE" w:rsidRDefault="00FB385B" w:rsidP="00EB3AFE">
      <w:pPr>
        <w:pStyle w:val="Heading1"/>
      </w:pPr>
      <w:r w:rsidRPr="00EB3AFE">
        <w:rPr>
          <w:caps w:val="0"/>
        </w:rPr>
        <w:t>REASONS FOR EXTENSION</w:t>
      </w:r>
    </w:p>
    <w:p w14:paraId="1C9F4F0A" w14:textId="77777777" w:rsidR="0061263C" w:rsidRPr="0061263C" w:rsidRDefault="0061263C" w:rsidP="0061263C">
      <w:pPr>
        <w:jc w:val="both"/>
        <w:rPr>
          <w:rFonts w:ascii="Arial" w:eastAsia="Times New Roman" w:hAnsi="Arial" w:cs="Arial"/>
          <w:sz w:val="20"/>
          <w:szCs w:val="24"/>
          <w:lang w:val="en-US"/>
        </w:rPr>
      </w:pPr>
    </w:p>
    <w:p w14:paraId="26A7EE21" w14:textId="77777777" w:rsidR="0061263C" w:rsidRPr="0061263C" w:rsidRDefault="0061263C" w:rsidP="0061263C">
      <w:pPr>
        <w:numPr>
          <w:ilvl w:val="0"/>
          <w:numId w:val="1"/>
        </w:numPr>
        <w:contextualSpacing/>
        <w:jc w:val="both"/>
        <w:rPr>
          <w:rFonts w:ascii="Arial" w:eastAsia="Times New Roman" w:hAnsi="Arial" w:cs="Arial"/>
          <w:sz w:val="20"/>
          <w:szCs w:val="24"/>
          <w:lang w:val="en-US"/>
        </w:rPr>
      </w:pPr>
      <w:proofErr w:type="spellStart"/>
      <w:r w:rsidRPr="0061263C">
        <w:rPr>
          <w:rFonts w:ascii="Arial" w:eastAsia="Times New Roman" w:hAnsi="Arial" w:cs="Arial"/>
          <w:sz w:val="20"/>
          <w:szCs w:val="24"/>
          <w:lang w:val="en-US"/>
        </w:rPr>
        <w:t>Summarise</w:t>
      </w:r>
      <w:proofErr w:type="spellEnd"/>
      <w:r w:rsidRPr="0061263C">
        <w:rPr>
          <w:rFonts w:ascii="Arial" w:eastAsia="Times New Roman" w:hAnsi="Arial" w:cs="Arial"/>
          <w:sz w:val="20"/>
          <w:szCs w:val="24"/>
          <w:lang w:val="en-US"/>
        </w:rPr>
        <w:t xml:space="preserve"> the current progress of the </w:t>
      </w:r>
      <w:bookmarkStart w:id="0" w:name="_Hlk176267849"/>
      <w:r w:rsidRPr="0061263C">
        <w:rPr>
          <w:rFonts w:ascii="Arial" w:eastAsia="Times New Roman" w:hAnsi="Arial" w:cs="Arial"/>
          <w:sz w:val="20"/>
          <w:szCs w:val="24"/>
          <w:lang w:val="en-US"/>
        </w:rPr>
        <w:t xml:space="preserve">CG </w:t>
      </w:r>
      <w:proofErr w:type="spellStart"/>
      <w:r w:rsidRPr="0061263C">
        <w:rPr>
          <w:rFonts w:ascii="Arial" w:eastAsia="Times New Roman" w:hAnsi="Arial" w:cs="Arial"/>
          <w:sz w:val="20"/>
          <w:szCs w:val="24"/>
          <w:lang w:val="en-US"/>
        </w:rPr>
        <w:t>programme</w:t>
      </w:r>
      <w:proofErr w:type="spellEnd"/>
      <w:r w:rsidRPr="0061263C">
        <w:rPr>
          <w:rFonts w:ascii="Arial" w:eastAsia="Times New Roman" w:hAnsi="Arial" w:cs="Arial"/>
          <w:sz w:val="20"/>
          <w:szCs w:val="24"/>
          <w:lang w:val="en-US"/>
        </w:rPr>
        <w:t xml:space="preserve"> </w:t>
      </w:r>
      <w:bookmarkEnd w:id="0"/>
      <w:r w:rsidRPr="0061263C">
        <w:rPr>
          <w:rFonts w:ascii="Arial" w:eastAsia="Times New Roman" w:hAnsi="Arial" w:cs="Arial"/>
          <w:sz w:val="20"/>
          <w:szCs w:val="24"/>
          <w:lang w:val="en-US"/>
        </w:rPr>
        <w:t>in terms of the approved aims and objectives (</w:t>
      </w:r>
      <w:proofErr w:type="gramStart"/>
      <w:r w:rsidRPr="0061263C">
        <w:rPr>
          <w:rFonts w:ascii="Arial" w:eastAsia="Times New Roman" w:hAnsi="Arial" w:cs="Arial"/>
          <w:sz w:val="20"/>
          <w:szCs w:val="24"/>
          <w:lang w:val="en-US"/>
        </w:rPr>
        <w:t>e.g.</w:t>
      </w:r>
      <w:proofErr w:type="gramEnd"/>
      <w:r w:rsidRPr="0061263C">
        <w:rPr>
          <w:rFonts w:ascii="Arial" w:eastAsia="Times New Roman" w:hAnsi="Arial" w:cs="Arial"/>
          <w:sz w:val="20"/>
          <w:szCs w:val="24"/>
          <w:lang w:val="en-US"/>
        </w:rPr>
        <w:t xml:space="preserve"> which aims are completed, which aims are in progress and at what stage). </w:t>
      </w:r>
    </w:p>
    <w:p w14:paraId="13672402" w14:textId="77777777" w:rsidR="0061263C" w:rsidRPr="0061263C" w:rsidRDefault="0061263C" w:rsidP="0061263C">
      <w:pPr>
        <w:numPr>
          <w:ilvl w:val="0"/>
          <w:numId w:val="1"/>
        </w:numPr>
        <w:contextualSpacing/>
        <w:jc w:val="both"/>
        <w:rPr>
          <w:rFonts w:ascii="Arial" w:eastAsia="Times New Roman" w:hAnsi="Arial" w:cs="Arial"/>
          <w:sz w:val="20"/>
          <w:szCs w:val="24"/>
          <w:lang w:val="en-US"/>
        </w:rPr>
      </w:pPr>
      <w:r w:rsidRPr="0061263C">
        <w:rPr>
          <w:rFonts w:ascii="Arial" w:eastAsia="Times New Roman" w:hAnsi="Arial" w:cs="Arial"/>
          <w:sz w:val="20"/>
          <w:szCs w:val="24"/>
          <w:lang w:val="en-US"/>
        </w:rPr>
        <w:t xml:space="preserve">Explain why the CG </w:t>
      </w:r>
      <w:proofErr w:type="spellStart"/>
      <w:r w:rsidRPr="0061263C">
        <w:rPr>
          <w:rFonts w:ascii="Arial" w:eastAsia="Times New Roman" w:hAnsi="Arial" w:cs="Arial"/>
          <w:sz w:val="20"/>
          <w:szCs w:val="24"/>
          <w:lang w:val="en-US"/>
        </w:rPr>
        <w:t>programme</w:t>
      </w:r>
      <w:proofErr w:type="spellEnd"/>
      <w:r w:rsidRPr="0061263C">
        <w:rPr>
          <w:rFonts w:ascii="Arial" w:eastAsia="Times New Roman" w:hAnsi="Arial" w:cs="Arial"/>
          <w:sz w:val="20"/>
          <w:szCs w:val="24"/>
          <w:lang w:val="en-US"/>
        </w:rPr>
        <w:t xml:space="preserve"> could not be completed within the remaining duration (</w:t>
      </w:r>
      <w:proofErr w:type="gramStart"/>
      <w:r w:rsidRPr="0061263C">
        <w:rPr>
          <w:rFonts w:ascii="Arial" w:eastAsia="Times New Roman" w:hAnsi="Arial" w:cs="Arial"/>
          <w:sz w:val="20"/>
          <w:szCs w:val="24"/>
          <w:lang w:val="en-US"/>
        </w:rPr>
        <w:t>e.g.</w:t>
      </w:r>
      <w:proofErr w:type="gramEnd"/>
      <w:r w:rsidRPr="0061263C">
        <w:rPr>
          <w:rFonts w:ascii="Arial" w:eastAsia="Times New Roman" w:hAnsi="Arial" w:cs="Arial"/>
          <w:sz w:val="20"/>
          <w:szCs w:val="24"/>
          <w:lang w:val="en-US"/>
        </w:rPr>
        <w:t xml:space="preserve"> delays/challenges that affected project progress). </w:t>
      </w:r>
    </w:p>
    <w:p w14:paraId="76DD2728" w14:textId="77777777" w:rsidR="0061263C" w:rsidRPr="0061263C" w:rsidRDefault="0061263C" w:rsidP="0061263C">
      <w:pPr>
        <w:numPr>
          <w:ilvl w:val="0"/>
          <w:numId w:val="1"/>
        </w:numPr>
        <w:contextualSpacing/>
        <w:jc w:val="both"/>
        <w:rPr>
          <w:rFonts w:ascii="Arial" w:eastAsia="Times New Roman" w:hAnsi="Arial" w:cs="Arial"/>
          <w:sz w:val="20"/>
          <w:szCs w:val="24"/>
          <w:lang w:val="en-US"/>
        </w:rPr>
      </w:pPr>
      <w:r w:rsidRPr="0061263C">
        <w:rPr>
          <w:rFonts w:ascii="Arial" w:eastAsia="Times New Roman" w:hAnsi="Arial" w:cs="Arial"/>
          <w:sz w:val="20"/>
          <w:szCs w:val="24"/>
          <w:lang w:val="en-US"/>
        </w:rPr>
        <w:t xml:space="preserve">Explain how the extended duration will allow CG </w:t>
      </w:r>
      <w:proofErr w:type="spellStart"/>
      <w:r w:rsidRPr="0061263C">
        <w:rPr>
          <w:rFonts w:ascii="Arial" w:eastAsia="Times New Roman" w:hAnsi="Arial" w:cs="Arial"/>
          <w:sz w:val="20"/>
          <w:szCs w:val="24"/>
          <w:lang w:val="en-US"/>
        </w:rPr>
        <w:t>programme</w:t>
      </w:r>
      <w:proofErr w:type="spellEnd"/>
      <w:r w:rsidRPr="0061263C">
        <w:rPr>
          <w:rFonts w:ascii="Arial" w:eastAsia="Times New Roman" w:hAnsi="Arial" w:cs="Arial"/>
          <w:sz w:val="20"/>
          <w:szCs w:val="24"/>
          <w:lang w:val="en-US"/>
        </w:rPr>
        <w:t xml:space="preserve"> completion. Please include the plans for the extended duration.</w:t>
      </w:r>
    </w:p>
    <w:p w14:paraId="1D341FD8" w14:textId="77777777" w:rsidR="0061263C" w:rsidRPr="0061263C" w:rsidRDefault="0061263C" w:rsidP="0061263C">
      <w:pPr>
        <w:numPr>
          <w:ilvl w:val="0"/>
          <w:numId w:val="1"/>
        </w:numPr>
        <w:contextualSpacing/>
        <w:jc w:val="both"/>
        <w:rPr>
          <w:rFonts w:ascii="Arial" w:eastAsia="Times New Roman" w:hAnsi="Arial" w:cs="Arial"/>
          <w:sz w:val="20"/>
          <w:szCs w:val="24"/>
          <w:lang w:val="en-US"/>
        </w:rPr>
      </w:pPr>
      <w:r w:rsidRPr="0061263C">
        <w:rPr>
          <w:rFonts w:ascii="Arial" w:eastAsia="Times New Roman" w:hAnsi="Arial" w:cs="Arial"/>
          <w:sz w:val="20"/>
          <w:szCs w:val="24"/>
          <w:lang w:val="en-US"/>
        </w:rPr>
        <w:t>What is the potential positive impact on the research outcomes (clinical/scientific impact, research indicators)?</w:t>
      </w:r>
    </w:p>
    <w:p w14:paraId="73B6741D" w14:textId="77777777" w:rsidR="00EB5AE0" w:rsidRPr="00EB5AE0" w:rsidRDefault="00EB5AE0" w:rsidP="00EB5AE0">
      <w:pPr>
        <w:jc w:val="both"/>
        <w:rPr>
          <w:rFonts w:ascii="Arial" w:hAnsi="Arial" w:cs="Arial"/>
          <w:sz w:val="20"/>
        </w:rPr>
      </w:pPr>
      <w:bookmarkStart w:id="1" w:name="_Hlk176270459"/>
    </w:p>
    <w:p w14:paraId="43ABBC04" w14:textId="77777777" w:rsidR="00EB5AE0" w:rsidRPr="00EB5AE0" w:rsidRDefault="00EB5AE0" w:rsidP="00EB5AE0">
      <w:pPr>
        <w:jc w:val="both"/>
        <w:rPr>
          <w:rFonts w:ascii="Arial" w:hAnsi="Arial" w:cs="Arial"/>
          <w:sz w:val="20"/>
        </w:rPr>
      </w:pPr>
    </w:p>
    <w:p w14:paraId="2382E182" w14:textId="77777777" w:rsidR="00EB5AE0" w:rsidRPr="00EB5AE0" w:rsidRDefault="00EB5AE0" w:rsidP="00EB5AE0">
      <w:pPr>
        <w:jc w:val="both"/>
        <w:rPr>
          <w:rFonts w:ascii="Arial" w:hAnsi="Arial" w:cs="Arial"/>
          <w:sz w:val="20"/>
        </w:rPr>
      </w:pPr>
    </w:p>
    <w:p w14:paraId="0E9B0201" w14:textId="77777777" w:rsidR="00EB5AE0" w:rsidRPr="00EB5AE0" w:rsidRDefault="00EB5AE0" w:rsidP="00EB5AE0">
      <w:pPr>
        <w:jc w:val="both"/>
        <w:rPr>
          <w:rFonts w:ascii="Arial" w:hAnsi="Arial" w:cs="Arial"/>
          <w:sz w:val="20"/>
        </w:rPr>
      </w:pPr>
    </w:p>
    <w:p w14:paraId="3CA6F781" w14:textId="77777777" w:rsidR="00EB5AE0" w:rsidRPr="00EB5AE0" w:rsidRDefault="00EB5AE0" w:rsidP="00EB5AE0">
      <w:pPr>
        <w:jc w:val="both"/>
        <w:rPr>
          <w:rFonts w:ascii="Arial" w:hAnsi="Arial" w:cs="Arial"/>
          <w:sz w:val="20"/>
        </w:rPr>
      </w:pPr>
    </w:p>
    <w:p w14:paraId="66B28BFF" w14:textId="77777777" w:rsidR="00EB5AE0" w:rsidRPr="00EB5AE0" w:rsidRDefault="00EB5AE0" w:rsidP="00EB5AE0">
      <w:pPr>
        <w:jc w:val="both"/>
        <w:rPr>
          <w:rFonts w:ascii="Arial" w:hAnsi="Arial" w:cs="Arial"/>
          <w:sz w:val="20"/>
        </w:rPr>
      </w:pPr>
    </w:p>
    <w:p w14:paraId="39F9800F" w14:textId="77777777" w:rsidR="00EB5AE0" w:rsidRPr="00EB5AE0" w:rsidRDefault="00EB5AE0" w:rsidP="00EB5AE0">
      <w:pPr>
        <w:jc w:val="both"/>
        <w:rPr>
          <w:rFonts w:ascii="Arial" w:hAnsi="Arial" w:cs="Arial"/>
          <w:sz w:val="20"/>
        </w:rPr>
      </w:pPr>
    </w:p>
    <w:p w14:paraId="4E06E43D" w14:textId="77777777" w:rsidR="00EB5AE0" w:rsidRPr="00EB5AE0" w:rsidRDefault="00EB5AE0" w:rsidP="00EB5AE0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caps/>
        </w:rPr>
      </w:pPr>
      <w:r w:rsidRPr="00EB5AE0">
        <w:rPr>
          <w:rFonts w:ascii="Arial" w:hAnsi="Arial" w:cs="Arial"/>
          <w:b/>
          <w:bCs/>
          <w:caps/>
        </w:rPr>
        <w:br w:type="page"/>
      </w:r>
    </w:p>
    <w:p w14:paraId="76381685" w14:textId="4F530E5F" w:rsidR="00E07369" w:rsidRPr="00432406" w:rsidRDefault="00FB385B" w:rsidP="00EB3AFE">
      <w:pPr>
        <w:pStyle w:val="Heading1"/>
      </w:pPr>
      <w:r w:rsidRPr="00432406">
        <w:rPr>
          <w:caps w:val="0"/>
        </w:rPr>
        <w:t>BUDGET INFORMATION</w:t>
      </w:r>
    </w:p>
    <w:p w14:paraId="60C4D849" w14:textId="77777777" w:rsidR="00E07369" w:rsidRPr="00E07369" w:rsidRDefault="00E07369" w:rsidP="00E07369">
      <w:pPr>
        <w:rPr>
          <w:rFonts w:ascii="Arial" w:eastAsia="Times New Roman" w:hAnsi="Arial" w:cs="Arial"/>
          <w:sz w:val="20"/>
          <w:szCs w:val="24"/>
          <w:lang w:val="en-US"/>
        </w:rPr>
      </w:pPr>
    </w:p>
    <w:p w14:paraId="7AAA5EFA" w14:textId="77777777" w:rsidR="00E07369" w:rsidRPr="00E07369" w:rsidRDefault="00E07369" w:rsidP="00E07369">
      <w:pPr>
        <w:numPr>
          <w:ilvl w:val="0"/>
          <w:numId w:val="2"/>
        </w:numPr>
        <w:tabs>
          <w:tab w:val="left" w:pos="2160"/>
          <w:tab w:val="left" w:pos="3420"/>
          <w:tab w:val="left" w:pos="4680"/>
          <w:tab w:val="left" w:pos="5940"/>
          <w:tab w:val="left" w:pos="7110"/>
        </w:tabs>
        <w:contextualSpacing/>
        <w:rPr>
          <w:rFonts w:ascii="Arial" w:eastAsia="Times New Roman" w:hAnsi="Arial" w:cs="Arial"/>
          <w:iCs/>
          <w:sz w:val="20"/>
          <w:u w:val="single"/>
          <w:lang w:val="en-US"/>
        </w:rPr>
      </w:pPr>
      <w:r w:rsidRPr="00E07369">
        <w:rPr>
          <w:rFonts w:ascii="Arial" w:eastAsia="Times New Roman" w:hAnsi="Arial" w:cs="Arial"/>
          <w:iCs/>
          <w:sz w:val="20"/>
          <w:u w:val="single"/>
          <w:lang w:val="en-US"/>
        </w:rPr>
        <w:t>Budget Summary</w:t>
      </w:r>
    </w:p>
    <w:p w14:paraId="750AA3B0" w14:textId="77777777" w:rsidR="00E07369" w:rsidRPr="00E07369" w:rsidRDefault="00E07369" w:rsidP="00E07369">
      <w:pPr>
        <w:rPr>
          <w:rFonts w:ascii="Arial" w:eastAsia="Times New Roman" w:hAnsi="Arial" w:cs="Arial"/>
          <w:sz w:val="20"/>
          <w:szCs w:val="24"/>
          <w:lang w:val="en-US"/>
        </w:rPr>
      </w:pPr>
    </w:p>
    <w:tbl>
      <w:tblPr>
        <w:tblW w:w="7088" w:type="dxa"/>
        <w:tblLook w:val="0000" w:firstRow="0" w:lastRow="0" w:firstColumn="0" w:lastColumn="0" w:noHBand="0" w:noVBand="0"/>
      </w:tblPr>
      <w:tblGrid>
        <w:gridCol w:w="4395"/>
        <w:gridCol w:w="2693"/>
      </w:tblGrid>
      <w:tr w:rsidR="00E07369" w:rsidRPr="00E07369" w14:paraId="438BBEA2" w14:textId="77777777">
        <w:trPr>
          <w:trHeight w:val="295"/>
        </w:trPr>
        <w:tc>
          <w:tcPr>
            <w:tcW w:w="4395" w:type="dxa"/>
          </w:tcPr>
          <w:p w14:paraId="34369558" w14:textId="77777777" w:rsidR="00E07369" w:rsidRPr="00E07369" w:rsidRDefault="00E07369" w:rsidP="00E07369">
            <w:pPr>
              <w:spacing w:before="60" w:after="60"/>
              <w:rPr>
                <w:rFonts w:ascii="Arial" w:eastAsia="Times New Roman" w:hAnsi="Arial" w:cs="Arial"/>
                <w:b/>
                <w:bCs/>
                <w:sz w:val="20"/>
                <w:szCs w:val="24"/>
                <w:lang w:val="en-US"/>
              </w:rPr>
            </w:pPr>
            <w:r w:rsidRPr="00E07369">
              <w:rPr>
                <w:rFonts w:ascii="Arial" w:eastAsia="Times New Roman" w:hAnsi="Arial" w:cs="Arial"/>
                <w:b/>
                <w:bCs/>
                <w:sz w:val="20"/>
                <w:szCs w:val="24"/>
                <w:lang w:val="en-US"/>
              </w:rPr>
              <w:t xml:space="preserve">Budget information as at (DD MMM YYYY): 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2D0C14EE" w14:textId="77777777" w:rsidR="00E07369" w:rsidRPr="00E07369" w:rsidRDefault="00E07369" w:rsidP="00E07369">
            <w:pPr>
              <w:spacing w:before="60" w:after="60"/>
              <w:rPr>
                <w:rFonts w:ascii="Arial" w:eastAsia="Times New Roman" w:hAnsi="Arial" w:cs="Arial"/>
                <w:sz w:val="20"/>
                <w:szCs w:val="24"/>
                <w:lang w:val="en-US"/>
              </w:rPr>
            </w:pPr>
          </w:p>
        </w:tc>
      </w:tr>
    </w:tbl>
    <w:p w14:paraId="631D3453" w14:textId="77777777" w:rsidR="00E07369" w:rsidRPr="00E07369" w:rsidRDefault="00E07369" w:rsidP="00E07369">
      <w:pPr>
        <w:rPr>
          <w:rFonts w:ascii="Arial" w:eastAsia="Times New Roman" w:hAnsi="Arial" w:cs="Arial"/>
          <w:sz w:val="20"/>
          <w:szCs w:val="24"/>
          <w:lang w:val="en-US"/>
        </w:rPr>
      </w:pPr>
    </w:p>
    <w:p w14:paraId="726D4E6F" w14:textId="77777777" w:rsidR="00E07369" w:rsidRPr="00E07369" w:rsidRDefault="00E07369" w:rsidP="00E07369">
      <w:pPr>
        <w:rPr>
          <w:rFonts w:ascii="Arial" w:eastAsia="Times New Roman" w:hAnsi="Arial" w:cs="Arial"/>
          <w:b/>
          <w:sz w:val="20"/>
          <w:szCs w:val="24"/>
          <w:lang w:val="en-US"/>
        </w:rPr>
      </w:pPr>
      <w:r w:rsidRPr="00E07369">
        <w:rPr>
          <w:rFonts w:ascii="Arial" w:eastAsia="Times New Roman" w:hAnsi="Arial" w:cs="Arial"/>
          <w:b/>
          <w:sz w:val="20"/>
          <w:szCs w:val="24"/>
          <w:lang w:val="en-US"/>
        </w:rPr>
        <w:t xml:space="preserve">Category 1/ Category 3 CG </w:t>
      </w:r>
      <w:proofErr w:type="spellStart"/>
      <w:r w:rsidRPr="00E07369">
        <w:rPr>
          <w:rFonts w:ascii="Arial" w:eastAsia="Times New Roman" w:hAnsi="Arial" w:cs="Arial"/>
          <w:b/>
          <w:sz w:val="20"/>
          <w:szCs w:val="24"/>
          <w:lang w:val="en-US"/>
        </w:rPr>
        <w:t>programme</w:t>
      </w:r>
      <w:proofErr w:type="spellEnd"/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88"/>
        <w:gridCol w:w="1510"/>
        <w:gridCol w:w="1510"/>
        <w:gridCol w:w="1510"/>
        <w:gridCol w:w="1510"/>
        <w:gridCol w:w="1653"/>
      </w:tblGrid>
      <w:tr w:rsidR="00E07369" w:rsidRPr="00E07369" w14:paraId="590013DA" w14:textId="77777777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6666E2F2" w14:textId="77777777" w:rsidR="00E07369" w:rsidRPr="00E07369" w:rsidRDefault="00E07369" w:rsidP="00E07369">
            <w:pPr>
              <w:rPr>
                <w:rFonts w:ascii="Arial" w:eastAsia="Times New Roman" w:hAnsi="Arial" w:cs="Arial"/>
                <w:b/>
                <w:sz w:val="20"/>
                <w:szCs w:val="24"/>
                <w:lang w:val="en-US"/>
              </w:rPr>
            </w:pPr>
            <w:r w:rsidRPr="00E07369">
              <w:rPr>
                <w:rFonts w:ascii="Arial" w:eastAsia="Times New Roman" w:hAnsi="Arial" w:cs="Arial"/>
                <w:b/>
                <w:sz w:val="20"/>
                <w:szCs w:val="24"/>
                <w:lang w:val="en-US"/>
              </w:rPr>
              <w:t>Main Votes</w:t>
            </w:r>
          </w:p>
        </w:tc>
        <w:tc>
          <w:tcPr>
            <w:tcW w:w="1510" w:type="dxa"/>
            <w:tcBorders>
              <w:left w:val="single" w:sz="4" w:space="0" w:color="auto"/>
            </w:tcBorders>
            <w:shd w:val="clear" w:color="auto" w:fill="E7E6E6"/>
          </w:tcPr>
          <w:p w14:paraId="141D4A0A" w14:textId="77777777" w:rsidR="00E07369" w:rsidRPr="00E07369" w:rsidRDefault="00E07369" w:rsidP="00E07369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4"/>
                <w:lang w:val="en-US"/>
              </w:rPr>
            </w:pPr>
            <w:r w:rsidRPr="00E07369">
              <w:rPr>
                <w:rFonts w:ascii="Arial" w:eastAsia="Times New Roman" w:hAnsi="Arial" w:cs="Arial"/>
                <w:b/>
                <w:bCs/>
                <w:sz w:val="20"/>
                <w:szCs w:val="24"/>
                <w:lang w:val="en-US"/>
              </w:rPr>
              <w:t>RPC</w:t>
            </w:r>
          </w:p>
        </w:tc>
        <w:tc>
          <w:tcPr>
            <w:tcW w:w="1510" w:type="dxa"/>
            <w:shd w:val="clear" w:color="auto" w:fill="E7E6E6"/>
          </w:tcPr>
          <w:p w14:paraId="42AE193B" w14:textId="77777777" w:rsidR="00E07369" w:rsidRPr="00E07369" w:rsidRDefault="00E07369" w:rsidP="00E07369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4"/>
                <w:lang w:val="en-US"/>
              </w:rPr>
            </w:pPr>
            <w:r w:rsidRPr="00E07369">
              <w:rPr>
                <w:rFonts w:ascii="Arial" w:eastAsia="Times New Roman" w:hAnsi="Arial" w:cs="Arial"/>
                <w:b/>
                <w:bCs/>
                <w:sz w:val="20"/>
                <w:szCs w:val="24"/>
                <w:lang w:val="en-US"/>
              </w:rPr>
              <w:t>FC</w:t>
            </w:r>
          </w:p>
        </w:tc>
        <w:tc>
          <w:tcPr>
            <w:tcW w:w="1510" w:type="dxa"/>
            <w:shd w:val="clear" w:color="auto" w:fill="E7E6E6"/>
          </w:tcPr>
          <w:p w14:paraId="2C0ABDBB" w14:textId="77777777" w:rsidR="00E07369" w:rsidRPr="00E07369" w:rsidRDefault="00E07369" w:rsidP="00E07369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4"/>
                <w:lang w:val="en-US"/>
              </w:rPr>
            </w:pPr>
            <w:r w:rsidRPr="00E07369">
              <w:rPr>
                <w:rFonts w:ascii="Arial" w:eastAsia="Times New Roman" w:hAnsi="Arial" w:cs="Arial"/>
                <w:b/>
                <w:bCs/>
                <w:sz w:val="20"/>
                <w:szCs w:val="24"/>
                <w:lang w:val="en-US"/>
              </w:rPr>
              <w:t>Admin</w:t>
            </w:r>
          </w:p>
        </w:tc>
        <w:tc>
          <w:tcPr>
            <w:tcW w:w="1510" w:type="dxa"/>
            <w:shd w:val="clear" w:color="auto" w:fill="E7E6E6"/>
          </w:tcPr>
          <w:p w14:paraId="331D8BD9" w14:textId="77777777" w:rsidR="00E07369" w:rsidRPr="00E07369" w:rsidRDefault="00E07369" w:rsidP="00E07369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4"/>
                <w:lang w:val="en-US"/>
              </w:rPr>
            </w:pPr>
            <w:r w:rsidRPr="00E07369">
              <w:rPr>
                <w:rFonts w:ascii="Arial" w:eastAsia="Times New Roman" w:hAnsi="Arial" w:cs="Arial"/>
                <w:b/>
                <w:bCs/>
                <w:sz w:val="20"/>
                <w:szCs w:val="24"/>
                <w:lang w:val="en-US"/>
              </w:rPr>
              <w:t>SBC</w:t>
            </w:r>
          </w:p>
        </w:tc>
        <w:tc>
          <w:tcPr>
            <w:tcW w:w="1653" w:type="dxa"/>
            <w:shd w:val="clear" w:color="auto" w:fill="E7E6E6"/>
          </w:tcPr>
          <w:p w14:paraId="0F8AC04D" w14:textId="77777777" w:rsidR="00E07369" w:rsidRPr="00E07369" w:rsidRDefault="00E07369" w:rsidP="00E07369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4"/>
                <w:lang w:val="en-US"/>
              </w:rPr>
            </w:pPr>
            <w:r w:rsidRPr="00E07369">
              <w:rPr>
                <w:rFonts w:ascii="Arial" w:eastAsia="Times New Roman" w:hAnsi="Arial" w:cs="Arial"/>
                <w:b/>
                <w:bCs/>
                <w:sz w:val="20"/>
                <w:szCs w:val="24"/>
                <w:lang w:val="en-US"/>
              </w:rPr>
              <w:t>Total</w:t>
            </w:r>
          </w:p>
        </w:tc>
      </w:tr>
      <w:tr w:rsidR="00E07369" w:rsidRPr="00E07369" w14:paraId="75F56CD8" w14:textId="77777777">
        <w:tc>
          <w:tcPr>
            <w:tcW w:w="2088" w:type="dxa"/>
            <w:tcBorders>
              <w:top w:val="single" w:sz="4" w:space="0" w:color="auto"/>
            </w:tcBorders>
            <w:shd w:val="clear" w:color="auto" w:fill="E7E6E6"/>
          </w:tcPr>
          <w:p w14:paraId="73066FC7" w14:textId="59B7FA73" w:rsidR="00E07369" w:rsidRPr="00A82EE8" w:rsidRDefault="00E07369" w:rsidP="00A82EE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82EE8">
              <w:rPr>
                <w:rFonts w:ascii="Arial" w:hAnsi="Arial" w:cs="Arial"/>
                <w:b/>
                <w:bCs/>
                <w:sz w:val="20"/>
                <w:szCs w:val="20"/>
              </w:rPr>
              <w:t>Approved Budget*</w:t>
            </w:r>
          </w:p>
        </w:tc>
        <w:tc>
          <w:tcPr>
            <w:tcW w:w="1510" w:type="dxa"/>
          </w:tcPr>
          <w:p w14:paraId="58FB2079" w14:textId="77777777" w:rsidR="00E07369" w:rsidRPr="00E07369" w:rsidRDefault="00E07369" w:rsidP="00E07369">
            <w:pPr>
              <w:jc w:val="right"/>
              <w:rPr>
                <w:rFonts w:ascii="Arial" w:eastAsia="Times New Roman" w:hAnsi="Arial" w:cs="Arial"/>
                <w:sz w:val="20"/>
                <w:szCs w:val="24"/>
                <w:lang w:val="en-US"/>
              </w:rPr>
            </w:pPr>
          </w:p>
        </w:tc>
        <w:tc>
          <w:tcPr>
            <w:tcW w:w="1510" w:type="dxa"/>
          </w:tcPr>
          <w:p w14:paraId="3519B379" w14:textId="77777777" w:rsidR="00E07369" w:rsidRPr="00E07369" w:rsidRDefault="00E07369" w:rsidP="00E07369">
            <w:pPr>
              <w:jc w:val="right"/>
              <w:rPr>
                <w:rFonts w:ascii="Arial" w:eastAsia="Times New Roman" w:hAnsi="Arial" w:cs="Arial"/>
                <w:sz w:val="20"/>
                <w:szCs w:val="24"/>
                <w:lang w:val="en-US"/>
              </w:rPr>
            </w:pPr>
          </w:p>
        </w:tc>
        <w:tc>
          <w:tcPr>
            <w:tcW w:w="1510" w:type="dxa"/>
          </w:tcPr>
          <w:p w14:paraId="360709EA" w14:textId="77777777" w:rsidR="00E07369" w:rsidRPr="00E07369" w:rsidRDefault="00E07369" w:rsidP="00E07369">
            <w:pPr>
              <w:jc w:val="right"/>
              <w:rPr>
                <w:rFonts w:ascii="Arial" w:eastAsia="Times New Roman" w:hAnsi="Arial" w:cs="Arial"/>
                <w:sz w:val="20"/>
                <w:szCs w:val="24"/>
                <w:lang w:val="en-US"/>
              </w:rPr>
            </w:pPr>
          </w:p>
        </w:tc>
        <w:tc>
          <w:tcPr>
            <w:tcW w:w="1510" w:type="dxa"/>
          </w:tcPr>
          <w:p w14:paraId="4714317F" w14:textId="77777777" w:rsidR="00E07369" w:rsidRPr="00E07369" w:rsidRDefault="00E07369" w:rsidP="00E07369">
            <w:pPr>
              <w:jc w:val="right"/>
              <w:rPr>
                <w:rFonts w:ascii="Arial" w:eastAsia="Times New Roman" w:hAnsi="Arial" w:cs="Arial"/>
                <w:sz w:val="20"/>
                <w:szCs w:val="24"/>
                <w:lang w:val="en-US"/>
              </w:rPr>
            </w:pPr>
          </w:p>
        </w:tc>
        <w:tc>
          <w:tcPr>
            <w:tcW w:w="1653" w:type="dxa"/>
          </w:tcPr>
          <w:p w14:paraId="6CBBA6A8" w14:textId="77777777" w:rsidR="00E07369" w:rsidRPr="00E07369" w:rsidRDefault="00E07369" w:rsidP="00E07369">
            <w:pPr>
              <w:jc w:val="right"/>
              <w:rPr>
                <w:rFonts w:ascii="Arial" w:eastAsia="Times New Roman" w:hAnsi="Arial" w:cs="Arial"/>
                <w:sz w:val="20"/>
                <w:szCs w:val="24"/>
                <w:lang w:val="en-US"/>
              </w:rPr>
            </w:pPr>
          </w:p>
        </w:tc>
      </w:tr>
      <w:tr w:rsidR="00E07369" w:rsidRPr="00E07369" w14:paraId="79D41F26" w14:textId="77777777">
        <w:tc>
          <w:tcPr>
            <w:tcW w:w="2088" w:type="dxa"/>
            <w:shd w:val="clear" w:color="auto" w:fill="E7E6E6"/>
          </w:tcPr>
          <w:p w14:paraId="635D975F" w14:textId="77777777" w:rsidR="00E07369" w:rsidRPr="00E07369" w:rsidRDefault="00E07369" w:rsidP="00E07369">
            <w:pPr>
              <w:rPr>
                <w:rFonts w:ascii="Arial" w:eastAsia="Times New Roman" w:hAnsi="Arial" w:cs="Arial"/>
                <w:b/>
                <w:bCs/>
                <w:sz w:val="20"/>
                <w:szCs w:val="24"/>
                <w:lang w:val="en-US"/>
              </w:rPr>
            </w:pPr>
            <w:r w:rsidRPr="00E07369">
              <w:rPr>
                <w:rFonts w:ascii="Arial" w:eastAsia="Times New Roman" w:hAnsi="Arial" w:cs="Arial"/>
                <w:b/>
                <w:bCs/>
                <w:sz w:val="20"/>
                <w:szCs w:val="24"/>
                <w:lang w:val="en-US"/>
              </w:rPr>
              <w:t>Expenditure to date</w:t>
            </w:r>
          </w:p>
        </w:tc>
        <w:tc>
          <w:tcPr>
            <w:tcW w:w="1510" w:type="dxa"/>
          </w:tcPr>
          <w:p w14:paraId="18850FED" w14:textId="77777777" w:rsidR="00E07369" w:rsidRPr="00E07369" w:rsidRDefault="00E07369" w:rsidP="00E07369">
            <w:pPr>
              <w:jc w:val="right"/>
              <w:rPr>
                <w:rFonts w:ascii="Arial" w:eastAsia="Times New Roman" w:hAnsi="Arial" w:cs="Arial"/>
                <w:sz w:val="20"/>
                <w:szCs w:val="24"/>
                <w:lang w:val="en-US"/>
              </w:rPr>
            </w:pPr>
          </w:p>
        </w:tc>
        <w:tc>
          <w:tcPr>
            <w:tcW w:w="1510" w:type="dxa"/>
          </w:tcPr>
          <w:p w14:paraId="43C0A69A" w14:textId="77777777" w:rsidR="00E07369" w:rsidRPr="00E07369" w:rsidRDefault="00E07369" w:rsidP="00E07369">
            <w:pPr>
              <w:jc w:val="right"/>
              <w:rPr>
                <w:rFonts w:ascii="Arial" w:eastAsia="Times New Roman" w:hAnsi="Arial" w:cs="Arial"/>
                <w:sz w:val="20"/>
                <w:szCs w:val="24"/>
                <w:lang w:val="en-US"/>
              </w:rPr>
            </w:pPr>
          </w:p>
        </w:tc>
        <w:tc>
          <w:tcPr>
            <w:tcW w:w="1510" w:type="dxa"/>
          </w:tcPr>
          <w:p w14:paraId="50C441EE" w14:textId="77777777" w:rsidR="00E07369" w:rsidRPr="00E07369" w:rsidRDefault="00E07369" w:rsidP="00E07369">
            <w:pPr>
              <w:jc w:val="right"/>
              <w:rPr>
                <w:rFonts w:ascii="Arial" w:eastAsia="Times New Roman" w:hAnsi="Arial" w:cs="Arial"/>
                <w:sz w:val="20"/>
                <w:szCs w:val="24"/>
                <w:lang w:val="en-US"/>
              </w:rPr>
            </w:pPr>
          </w:p>
        </w:tc>
        <w:tc>
          <w:tcPr>
            <w:tcW w:w="1510" w:type="dxa"/>
          </w:tcPr>
          <w:p w14:paraId="14221517" w14:textId="77777777" w:rsidR="00E07369" w:rsidRPr="00E07369" w:rsidRDefault="00E07369" w:rsidP="00E07369">
            <w:pPr>
              <w:jc w:val="right"/>
              <w:rPr>
                <w:rFonts w:ascii="Arial" w:eastAsia="Times New Roman" w:hAnsi="Arial" w:cs="Arial"/>
                <w:sz w:val="20"/>
                <w:szCs w:val="24"/>
                <w:lang w:val="en-US"/>
              </w:rPr>
            </w:pPr>
          </w:p>
        </w:tc>
        <w:tc>
          <w:tcPr>
            <w:tcW w:w="1653" w:type="dxa"/>
          </w:tcPr>
          <w:p w14:paraId="7A8FCDB9" w14:textId="77777777" w:rsidR="00E07369" w:rsidRPr="00E07369" w:rsidRDefault="00E07369" w:rsidP="00E07369">
            <w:pPr>
              <w:jc w:val="right"/>
              <w:rPr>
                <w:rFonts w:ascii="Arial" w:eastAsia="Times New Roman" w:hAnsi="Arial" w:cs="Arial"/>
                <w:sz w:val="20"/>
                <w:szCs w:val="24"/>
                <w:lang w:val="en-US"/>
              </w:rPr>
            </w:pPr>
          </w:p>
        </w:tc>
      </w:tr>
      <w:tr w:rsidR="00E07369" w:rsidRPr="00E07369" w14:paraId="3D39E0FF" w14:textId="77777777">
        <w:tc>
          <w:tcPr>
            <w:tcW w:w="2088" w:type="dxa"/>
            <w:shd w:val="clear" w:color="auto" w:fill="E7E6E6"/>
          </w:tcPr>
          <w:p w14:paraId="59BBF934" w14:textId="77777777" w:rsidR="00E07369" w:rsidRPr="00E07369" w:rsidRDefault="00E07369" w:rsidP="00E07369">
            <w:pPr>
              <w:rPr>
                <w:rFonts w:ascii="Arial" w:eastAsia="Times New Roman" w:hAnsi="Arial" w:cs="Arial"/>
                <w:b/>
                <w:bCs/>
                <w:sz w:val="20"/>
                <w:szCs w:val="24"/>
                <w:lang w:val="en-US"/>
              </w:rPr>
            </w:pPr>
            <w:r w:rsidRPr="00E07369">
              <w:rPr>
                <w:rFonts w:ascii="Arial" w:eastAsia="Times New Roman" w:hAnsi="Arial" w:cs="Arial"/>
                <w:b/>
                <w:bCs/>
                <w:sz w:val="20"/>
                <w:szCs w:val="24"/>
                <w:lang w:val="en-US"/>
              </w:rPr>
              <w:t>Balance</w:t>
            </w:r>
          </w:p>
        </w:tc>
        <w:tc>
          <w:tcPr>
            <w:tcW w:w="1510" w:type="dxa"/>
          </w:tcPr>
          <w:p w14:paraId="1B54183C" w14:textId="77777777" w:rsidR="00E07369" w:rsidRPr="00E07369" w:rsidRDefault="00E07369" w:rsidP="00E07369">
            <w:pPr>
              <w:jc w:val="right"/>
              <w:rPr>
                <w:rFonts w:ascii="Arial" w:eastAsia="Times New Roman" w:hAnsi="Arial" w:cs="Arial"/>
                <w:sz w:val="20"/>
                <w:szCs w:val="24"/>
                <w:lang w:val="en-US"/>
              </w:rPr>
            </w:pPr>
          </w:p>
        </w:tc>
        <w:tc>
          <w:tcPr>
            <w:tcW w:w="1510" w:type="dxa"/>
          </w:tcPr>
          <w:p w14:paraId="04326F32" w14:textId="77777777" w:rsidR="00E07369" w:rsidRPr="00E07369" w:rsidRDefault="00E07369" w:rsidP="00E07369">
            <w:pPr>
              <w:jc w:val="right"/>
              <w:rPr>
                <w:rFonts w:ascii="Arial" w:eastAsia="Times New Roman" w:hAnsi="Arial" w:cs="Arial"/>
                <w:sz w:val="20"/>
                <w:szCs w:val="24"/>
                <w:lang w:val="en-US"/>
              </w:rPr>
            </w:pPr>
          </w:p>
        </w:tc>
        <w:tc>
          <w:tcPr>
            <w:tcW w:w="1510" w:type="dxa"/>
          </w:tcPr>
          <w:p w14:paraId="1DE089E3" w14:textId="77777777" w:rsidR="00E07369" w:rsidRPr="00E07369" w:rsidRDefault="00E07369" w:rsidP="00E07369">
            <w:pPr>
              <w:jc w:val="right"/>
              <w:rPr>
                <w:rFonts w:ascii="Arial" w:eastAsia="Times New Roman" w:hAnsi="Arial" w:cs="Arial"/>
                <w:sz w:val="20"/>
                <w:szCs w:val="24"/>
                <w:lang w:val="en-US"/>
              </w:rPr>
            </w:pPr>
          </w:p>
        </w:tc>
        <w:tc>
          <w:tcPr>
            <w:tcW w:w="1510" w:type="dxa"/>
          </w:tcPr>
          <w:p w14:paraId="4A169032" w14:textId="77777777" w:rsidR="00E07369" w:rsidRPr="00E07369" w:rsidRDefault="00E07369" w:rsidP="00E07369">
            <w:pPr>
              <w:jc w:val="right"/>
              <w:rPr>
                <w:rFonts w:ascii="Arial" w:eastAsia="Times New Roman" w:hAnsi="Arial" w:cs="Arial"/>
                <w:sz w:val="20"/>
                <w:szCs w:val="24"/>
                <w:lang w:val="en-US"/>
              </w:rPr>
            </w:pPr>
          </w:p>
        </w:tc>
        <w:tc>
          <w:tcPr>
            <w:tcW w:w="1653" w:type="dxa"/>
          </w:tcPr>
          <w:p w14:paraId="5EA6B9FC" w14:textId="77777777" w:rsidR="00E07369" w:rsidRPr="00E07369" w:rsidRDefault="00E07369" w:rsidP="00E07369">
            <w:pPr>
              <w:jc w:val="right"/>
              <w:rPr>
                <w:rFonts w:ascii="Arial" w:eastAsia="Times New Roman" w:hAnsi="Arial" w:cs="Arial"/>
                <w:sz w:val="20"/>
                <w:szCs w:val="24"/>
                <w:lang w:val="en-US"/>
              </w:rPr>
            </w:pPr>
          </w:p>
        </w:tc>
      </w:tr>
    </w:tbl>
    <w:p w14:paraId="7079786A" w14:textId="77777777" w:rsidR="00E07369" w:rsidRPr="00E07369" w:rsidRDefault="00E07369" w:rsidP="00E07369">
      <w:pPr>
        <w:jc w:val="both"/>
        <w:rPr>
          <w:rFonts w:ascii="Arial" w:eastAsia="Times New Roman" w:hAnsi="Arial" w:cs="Arial"/>
          <w:b/>
          <w:i/>
          <w:sz w:val="18"/>
          <w:szCs w:val="16"/>
          <w:lang w:val="en-US"/>
        </w:rPr>
      </w:pPr>
    </w:p>
    <w:p w14:paraId="7F0D7C48" w14:textId="77777777" w:rsidR="00E07369" w:rsidRPr="00E07369" w:rsidRDefault="00E07369" w:rsidP="00E07369">
      <w:pPr>
        <w:jc w:val="both"/>
        <w:rPr>
          <w:rFonts w:ascii="Arial" w:eastAsia="Times New Roman" w:hAnsi="Arial" w:cs="Arial"/>
          <w:b/>
          <w:sz w:val="18"/>
          <w:szCs w:val="16"/>
          <w:lang w:val="en-US"/>
        </w:rPr>
      </w:pPr>
      <w:r w:rsidRPr="00E07369">
        <w:rPr>
          <w:rFonts w:ascii="Arial" w:eastAsia="Times New Roman" w:hAnsi="Arial" w:cs="Arial"/>
          <w:b/>
          <w:sz w:val="20"/>
          <w:szCs w:val="16"/>
          <w:lang w:val="en-US"/>
        </w:rPr>
        <w:t xml:space="preserve">Category 2 CG </w:t>
      </w:r>
      <w:proofErr w:type="spellStart"/>
      <w:r w:rsidRPr="00E07369">
        <w:rPr>
          <w:rFonts w:ascii="Arial" w:eastAsia="Times New Roman" w:hAnsi="Arial" w:cs="Arial"/>
          <w:b/>
          <w:sz w:val="20"/>
          <w:szCs w:val="16"/>
          <w:lang w:val="en-US"/>
        </w:rPr>
        <w:t>programme</w:t>
      </w:r>
      <w:proofErr w:type="spellEnd"/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88"/>
        <w:gridCol w:w="1510"/>
        <w:gridCol w:w="1510"/>
        <w:gridCol w:w="1510"/>
        <w:gridCol w:w="1510"/>
        <w:gridCol w:w="1653"/>
      </w:tblGrid>
      <w:tr w:rsidR="00E07369" w:rsidRPr="00E07369" w14:paraId="6098F1A1" w14:textId="77777777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4365C713" w14:textId="77777777" w:rsidR="00E07369" w:rsidRPr="00E07369" w:rsidRDefault="00E07369" w:rsidP="00E07369">
            <w:pPr>
              <w:rPr>
                <w:rFonts w:ascii="Arial" w:eastAsia="Times New Roman" w:hAnsi="Arial" w:cs="Arial"/>
                <w:sz w:val="20"/>
                <w:szCs w:val="24"/>
                <w:lang w:val="en-US"/>
              </w:rPr>
            </w:pPr>
            <w:r w:rsidRPr="00E07369">
              <w:rPr>
                <w:rFonts w:ascii="Arial" w:eastAsia="Times New Roman" w:hAnsi="Arial" w:cs="Arial"/>
                <w:b/>
                <w:sz w:val="20"/>
                <w:szCs w:val="24"/>
                <w:lang w:val="en-US"/>
              </w:rPr>
              <w:t>Main Votes</w:t>
            </w:r>
          </w:p>
        </w:tc>
        <w:tc>
          <w:tcPr>
            <w:tcW w:w="1510" w:type="dxa"/>
            <w:tcBorders>
              <w:left w:val="single" w:sz="4" w:space="0" w:color="auto"/>
            </w:tcBorders>
            <w:shd w:val="clear" w:color="auto" w:fill="E7E6E6"/>
          </w:tcPr>
          <w:p w14:paraId="3292F38D" w14:textId="77777777" w:rsidR="00E07369" w:rsidRPr="00E07369" w:rsidRDefault="00E07369" w:rsidP="00E07369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4"/>
                <w:lang w:val="en-US"/>
              </w:rPr>
            </w:pPr>
            <w:r w:rsidRPr="00E07369">
              <w:rPr>
                <w:rFonts w:ascii="Arial" w:eastAsia="Times New Roman" w:hAnsi="Arial" w:cs="Arial"/>
                <w:b/>
                <w:bCs/>
                <w:sz w:val="20"/>
                <w:szCs w:val="24"/>
                <w:lang w:val="en-US"/>
              </w:rPr>
              <w:t>RPC</w:t>
            </w:r>
          </w:p>
        </w:tc>
        <w:tc>
          <w:tcPr>
            <w:tcW w:w="1510" w:type="dxa"/>
            <w:shd w:val="clear" w:color="auto" w:fill="E7E6E6"/>
          </w:tcPr>
          <w:p w14:paraId="4A964549" w14:textId="77777777" w:rsidR="00E07369" w:rsidRPr="00E07369" w:rsidRDefault="00E07369" w:rsidP="00E07369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4"/>
                <w:lang w:val="en-US"/>
              </w:rPr>
            </w:pPr>
            <w:r w:rsidRPr="00E07369">
              <w:rPr>
                <w:rFonts w:ascii="Arial" w:eastAsia="Times New Roman" w:hAnsi="Arial" w:cs="Arial"/>
                <w:b/>
                <w:bCs/>
                <w:sz w:val="20"/>
                <w:szCs w:val="24"/>
                <w:lang w:val="en-US"/>
              </w:rPr>
              <w:t>FC</w:t>
            </w:r>
          </w:p>
        </w:tc>
        <w:tc>
          <w:tcPr>
            <w:tcW w:w="1510" w:type="dxa"/>
            <w:shd w:val="clear" w:color="auto" w:fill="E7E6E6"/>
          </w:tcPr>
          <w:p w14:paraId="01ECCBED" w14:textId="77777777" w:rsidR="00E07369" w:rsidRPr="00E07369" w:rsidRDefault="00E07369" w:rsidP="00E07369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4"/>
                <w:lang w:val="en-US"/>
              </w:rPr>
            </w:pPr>
            <w:r w:rsidRPr="00E07369">
              <w:rPr>
                <w:rFonts w:ascii="Arial" w:eastAsia="Times New Roman" w:hAnsi="Arial" w:cs="Arial"/>
                <w:b/>
                <w:bCs/>
                <w:sz w:val="20"/>
                <w:szCs w:val="24"/>
                <w:lang w:val="en-US"/>
              </w:rPr>
              <w:t>Admin</w:t>
            </w:r>
          </w:p>
        </w:tc>
        <w:tc>
          <w:tcPr>
            <w:tcW w:w="1510" w:type="dxa"/>
            <w:shd w:val="clear" w:color="auto" w:fill="E7E6E6"/>
          </w:tcPr>
          <w:p w14:paraId="745804BB" w14:textId="77777777" w:rsidR="00E07369" w:rsidRPr="00E07369" w:rsidRDefault="00E07369" w:rsidP="00E07369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4"/>
                <w:lang w:val="en-US"/>
              </w:rPr>
            </w:pPr>
            <w:r w:rsidRPr="00E07369">
              <w:rPr>
                <w:rFonts w:ascii="Arial" w:eastAsia="Times New Roman" w:hAnsi="Arial" w:cs="Arial"/>
                <w:b/>
                <w:bCs/>
                <w:sz w:val="20"/>
                <w:szCs w:val="24"/>
                <w:lang w:val="en-US"/>
              </w:rPr>
              <w:t>SBC</w:t>
            </w:r>
          </w:p>
        </w:tc>
        <w:tc>
          <w:tcPr>
            <w:tcW w:w="1653" w:type="dxa"/>
            <w:shd w:val="clear" w:color="auto" w:fill="E7E6E6"/>
          </w:tcPr>
          <w:p w14:paraId="6FBA7EA2" w14:textId="77777777" w:rsidR="00E07369" w:rsidRPr="00E07369" w:rsidRDefault="00E07369" w:rsidP="00E07369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4"/>
                <w:lang w:val="en-US"/>
              </w:rPr>
            </w:pPr>
            <w:r w:rsidRPr="00E07369">
              <w:rPr>
                <w:rFonts w:ascii="Arial" w:eastAsia="Times New Roman" w:hAnsi="Arial" w:cs="Arial"/>
                <w:b/>
                <w:bCs/>
                <w:sz w:val="20"/>
                <w:szCs w:val="24"/>
                <w:lang w:val="en-US"/>
              </w:rPr>
              <w:t>Total</w:t>
            </w:r>
          </w:p>
        </w:tc>
      </w:tr>
      <w:tr w:rsidR="00E07369" w:rsidRPr="00E07369" w14:paraId="076C9EC2" w14:textId="77777777">
        <w:tc>
          <w:tcPr>
            <w:tcW w:w="9781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14:paraId="667A932A" w14:textId="77777777" w:rsidR="00E07369" w:rsidRPr="00E07369" w:rsidRDefault="00E07369" w:rsidP="00E07369">
            <w:pPr>
              <w:rPr>
                <w:rFonts w:ascii="Arial" w:eastAsia="Times New Roman" w:hAnsi="Arial" w:cs="Arial"/>
                <w:b/>
                <w:i/>
                <w:sz w:val="20"/>
                <w:szCs w:val="24"/>
                <w:lang w:val="en-US"/>
              </w:rPr>
            </w:pPr>
            <w:r w:rsidRPr="00E07369">
              <w:rPr>
                <w:rFonts w:ascii="Arial" w:eastAsia="Times New Roman" w:hAnsi="Arial" w:cs="Arial"/>
                <w:b/>
                <w:i/>
                <w:sz w:val="20"/>
                <w:szCs w:val="24"/>
                <w:lang w:val="en-US"/>
              </w:rPr>
              <w:t xml:space="preserve">Name of Institution 1/Lead Entity: </w:t>
            </w:r>
          </w:p>
        </w:tc>
      </w:tr>
      <w:tr w:rsidR="00E07369" w:rsidRPr="00E07369" w14:paraId="1214430D" w14:textId="77777777">
        <w:tc>
          <w:tcPr>
            <w:tcW w:w="2088" w:type="dxa"/>
            <w:tcBorders>
              <w:top w:val="single" w:sz="4" w:space="0" w:color="auto"/>
            </w:tcBorders>
            <w:shd w:val="clear" w:color="auto" w:fill="E7E6E6"/>
          </w:tcPr>
          <w:p w14:paraId="6D132C8D" w14:textId="77777777" w:rsidR="00E07369" w:rsidRPr="00A82EE8" w:rsidRDefault="00E07369" w:rsidP="00A82EE8">
            <w:pPr>
              <w:rPr>
                <w:rFonts w:ascii="Arial" w:hAnsi="Arial" w:cs="Arial"/>
                <w:b/>
                <w:bCs/>
              </w:rPr>
            </w:pPr>
            <w:r w:rsidRPr="00A82EE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Approved Budget* </w:t>
            </w:r>
          </w:p>
        </w:tc>
        <w:tc>
          <w:tcPr>
            <w:tcW w:w="1510" w:type="dxa"/>
          </w:tcPr>
          <w:p w14:paraId="13A10048" w14:textId="77777777" w:rsidR="00E07369" w:rsidRPr="00E07369" w:rsidRDefault="00E07369" w:rsidP="00E07369">
            <w:pPr>
              <w:jc w:val="right"/>
              <w:rPr>
                <w:rFonts w:ascii="Arial" w:eastAsia="Times New Roman" w:hAnsi="Arial" w:cs="Arial"/>
                <w:sz w:val="20"/>
                <w:szCs w:val="24"/>
                <w:lang w:val="en-US"/>
              </w:rPr>
            </w:pPr>
          </w:p>
        </w:tc>
        <w:tc>
          <w:tcPr>
            <w:tcW w:w="1510" w:type="dxa"/>
          </w:tcPr>
          <w:p w14:paraId="229482BB" w14:textId="77777777" w:rsidR="00E07369" w:rsidRPr="00E07369" w:rsidRDefault="00E07369" w:rsidP="00E07369">
            <w:pPr>
              <w:jc w:val="right"/>
              <w:rPr>
                <w:rFonts w:ascii="Arial" w:eastAsia="Times New Roman" w:hAnsi="Arial" w:cs="Arial"/>
                <w:sz w:val="20"/>
                <w:szCs w:val="24"/>
                <w:lang w:val="en-US"/>
              </w:rPr>
            </w:pPr>
          </w:p>
        </w:tc>
        <w:tc>
          <w:tcPr>
            <w:tcW w:w="1510" w:type="dxa"/>
          </w:tcPr>
          <w:p w14:paraId="3667F8BB" w14:textId="77777777" w:rsidR="00E07369" w:rsidRPr="00E07369" w:rsidRDefault="00E07369" w:rsidP="00E07369">
            <w:pPr>
              <w:jc w:val="right"/>
              <w:rPr>
                <w:rFonts w:ascii="Arial" w:eastAsia="Times New Roman" w:hAnsi="Arial" w:cs="Arial"/>
                <w:sz w:val="20"/>
                <w:szCs w:val="24"/>
                <w:lang w:val="en-US"/>
              </w:rPr>
            </w:pPr>
          </w:p>
        </w:tc>
        <w:tc>
          <w:tcPr>
            <w:tcW w:w="1510" w:type="dxa"/>
          </w:tcPr>
          <w:p w14:paraId="4DBDEBA2" w14:textId="77777777" w:rsidR="00E07369" w:rsidRPr="00E07369" w:rsidRDefault="00E07369" w:rsidP="00E07369">
            <w:pPr>
              <w:jc w:val="right"/>
              <w:rPr>
                <w:rFonts w:ascii="Arial" w:eastAsia="Times New Roman" w:hAnsi="Arial" w:cs="Arial"/>
                <w:sz w:val="20"/>
                <w:szCs w:val="24"/>
                <w:lang w:val="en-US"/>
              </w:rPr>
            </w:pPr>
          </w:p>
        </w:tc>
        <w:tc>
          <w:tcPr>
            <w:tcW w:w="1653" w:type="dxa"/>
          </w:tcPr>
          <w:p w14:paraId="0A058D8E" w14:textId="77777777" w:rsidR="00E07369" w:rsidRPr="00E07369" w:rsidRDefault="00E07369" w:rsidP="00E07369">
            <w:pPr>
              <w:jc w:val="right"/>
              <w:rPr>
                <w:rFonts w:ascii="Arial" w:eastAsia="Times New Roman" w:hAnsi="Arial" w:cs="Arial"/>
                <w:sz w:val="20"/>
                <w:szCs w:val="24"/>
                <w:lang w:val="en-US"/>
              </w:rPr>
            </w:pPr>
          </w:p>
        </w:tc>
      </w:tr>
      <w:tr w:rsidR="00E07369" w:rsidRPr="00E07369" w14:paraId="4DE87B6A" w14:textId="77777777">
        <w:tc>
          <w:tcPr>
            <w:tcW w:w="2088" w:type="dxa"/>
            <w:shd w:val="clear" w:color="auto" w:fill="E7E6E6"/>
          </w:tcPr>
          <w:p w14:paraId="2E5D019F" w14:textId="77777777" w:rsidR="00E07369" w:rsidRPr="00E07369" w:rsidRDefault="00E07369" w:rsidP="00E07369">
            <w:pPr>
              <w:rPr>
                <w:rFonts w:ascii="Arial" w:eastAsia="Times New Roman" w:hAnsi="Arial" w:cs="Arial"/>
                <w:b/>
                <w:bCs/>
                <w:sz w:val="20"/>
                <w:szCs w:val="24"/>
                <w:lang w:val="en-US"/>
              </w:rPr>
            </w:pPr>
            <w:r w:rsidRPr="00E07369">
              <w:rPr>
                <w:rFonts w:ascii="Arial" w:eastAsia="Times New Roman" w:hAnsi="Arial" w:cs="Arial"/>
                <w:b/>
                <w:bCs/>
                <w:sz w:val="20"/>
                <w:szCs w:val="24"/>
                <w:lang w:val="en-US"/>
              </w:rPr>
              <w:t xml:space="preserve">Expenditure to date </w:t>
            </w:r>
          </w:p>
        </w:tc>
        <w:tc>
          <w:tcPr>
            <w:tcW w:w="1510" w:type="dxa"/>
          </w:tcPr>
          <w:p w14:paraId="4113F792" w14:textId="77777777" w:rsidR="00E07369" w:rsidRPr="00E07369" w:rsidRDefault="00E07369" w:rsidP="00E07369">
            <w:pPr>
              <w:jc w:val="right"/>
              <w:rPr>
                <w:rFonts w:ascii="Arial" w:eastAsia="Times New Roman" w:hAnsi="Arial" w:cs="Arial"/>
                <w:sz w:val="20"/>
                <w:szCs w:val="24"/>
                <w:lang w:val="en-US"/>
              </w:rPr>
            </w:pPr>
          </w:p>
        </w:tc>
        <w:tc>
          <w:tcPr>
            <w:tcW w:w="1510" w:type="dxa"/>
          </w:tcPr>
          <w:p w14:paraId="360D6878" w14:textId="77777777" w:rsidR="00E07369" w:rsidRPr="00E07369" w:rsidRDefault="00E07369" w:rsidP="00E07369">
            <w:pPr>
              <w:jc w:val="right"/>
              <w:rPr>
                <w:rFonts w:ascii="Arial" w:eastAsia="Times New Roman" w:hAnsi="Arial" w:cs="Arial"/>
                <w:sz w:val="20"/>
                <w:szCs w:val="24"/>
                <w:lang w:val="en-US"/>
              </w:rPr>
            </w:pPr>
          </w:p>
        </w:tc>
        <w:tc>
          <w:tcPr>
            <w:tcW w:w="1510" w:type="dxa"/>
          </w:tcPr>
          <w:p w14:paraId="3B6D818F" w14:textId="77777777" w:rsidR="00E07369" w:rsidRPr="00E07369" w:rsidRDefault="00E07369" w:rsidP="00E07369">
            <w:pPr>
              <w:jc w:val="right"/>
              <w:rPr>
                <w:rFonts w:ascii="Arial" w:eastAsia="Times New Roman" w:hAnsi="Arial" w:cs="Arial"/>
                <w:sz w:val="20"/>
                <w:szCs w:val="24"/>
                <w:lang w:val="en-US"/>
              </w:rPr>
            </w:pPr>
          </w:p>
        </w:tc>
        <w:tc>
          <w:tcPr>
            <w:tcW w:w="1510" w:type="dxa"/>
          </w:tcPr>
          <w:p w14:paraId="73102D1A" w14:textId="77777777" w:rsidR="00E07369" w:rsidRPr="00E07369" w:rsidRDefault="00E07369" w:rsidP="00E07369">
            <w:pPr>
              <w:jc w:val="right"/>
              <w:rPr>
                <w:rFonts w:ascii="Arial" w:eastAsia="Times New Roman" w:hAnsi="Arial" w:cs="Arial"/>
                <w:sz w:val="20"/>
                <w:szCs w:val="24"/>
                <w:lang w:val="en-US"/>
              </w:rPr>
            </w:pPr>
          </w:p>
        </w:tc>
        <w:tc>
          <w:tcPr>
            <w:tcW w:w="1653" w:type="dxa"/>
          </w:tcPr>
          <w:p w14:paraId="4E9F3CB3" w14:textId="77777777" w:rsidR="00E07369" w:rsidRPr="00E07369" w:rsidRDefault="00E07369" w:rsidP="00E07369">
            <w:pPr>
              <w:jc w:val="right"/>
              <w:rPr>
                <w:rFonts w:ascii="Arial" w:eastAsia="Times New Roman" w:hAnsi="Arial" w:cs="Arial"/>
                <w:sz w:val="20"/>
                <w:szCs w:val="24"/>
                <w:lang w:val="en-US"/>
              </w:rPr>
            </w:pPr>
          </w:p>
        </w:tc>
      </w:tr>
      <w:tr w:rsidR="00E07369" w:rsidRPr="00E07369" w14:paraId="53941C06" w14:textId="77777777">
        <w:tc>
          <w:tcPr>
            <w:tcW w:w="2088" w:type="dxa"/>
            <w:shd w:val="clear" w:color="auto" w:fill="E7E6E6"/>
          </w:tcPr>
          <w:p w14:paraId="6AD369EC" w14:textId="77777777" w:rsidR="00E07369" w:rsidRPr="00E07369" w:rsidRDefault="00E07369" w:rsidP="00E07369">
            <w:pPr>
              <w:rPr>
                <w:rFonts w:ascii="Arial" w:eastAsia="Times New Roman" w:hAnsi="Arial" w:cs="Arial"/>
                <w:b/>
                <w:bCs/>
                <w:sz w:val="20"/>
                <w:szCs w:val="24"/>
                <w:lang w:val="en-US"/>
              </w:rPr>
            </w:pPr>
            <w:r w:rsidRPr="00E07369">
              <w:rPr>
                <w:rFonts w:ascii="Arial" w:eastAsia="Times New Roman" w:hAnsi="Arial" w:cs="Arial"/>
                <w:b/>
                <w:bCs/>
                <w:sz w:val="20"/>
                <w:szCs w:val="24"/>
                <w:lang w:val="en-US"/>
              </w:rPr>
              <w:t>Balance</w:t>
            </w:r>
          </w:p>
        </w:tc>
        <w:tc>
          <w:tcPr>
            <w:tcW w:w="1510" w:type="dxa"/>
          </w:tcPr>
          <w:p w14:paraId="4B936976" w14:textId="77777777" w:rsidR="00E07369" w:rsidRPr="00E07369" w:rsidRDefault="00E07369" w:rsidP="00E07369">
            <w:pPr>
              <w:jc w:val="right"/>
              <w:rPr>
                <w:rFonts w:ascii="Arial" w:eastAsia="Times New Roman" w:hAnsi="Arial" w:cs="Arial"/>
                <w:sz w:val="20"/>
                <w:szCs w:val="24"/>
                <w:lang w:val="en-US"/>
              </w:rPr>
            </w:pPr>
          </w:p>
        </w:tc>
        <w:tc>
          <w:tcPr>
            <w:tcW w:w="1510" w:type="dxa"/>
          </w:tcPr>
          <w:p w14:paraId="7141AEE7" w14:textId="77777777" w:rsidR="00E07369" w:rsidRPr="00E07369" w:rsidRDefault="00E07369" w:rsidP="00E07369">
            <w:pPr>
              <w:jc w:val="right"/>
              <w:rPr>
                <w:rFonts w:ascii="Arial" w:eastAsia="Times New Roman" w:hAnsi="Arial" w:cs="Arial"/>
                <w:sz w:val="20"/>
                <w:szCs w:val="24"/>
                <w:lang w:val="en-US"/>
              </w:rPr>
            </w:pPr>
          </w:p>
        </w:tc>
        <w:tc>
          <w:tcPr>
            <w:tcW w:w="1510" w:type="dxa"/>
          </w:tcPr>
          <w:p w14:paraId="7FDFC85A" w14:textId="77777777" w:rsidR="00E07369" w:rsidRPr="00E07369" w:rsidRDefault="00E07369" w:rsidP="00E07369">
            <w:pPr>
              <w:jc w:val="right"/>
              <w:rPr>
                <w:rFonts w:ascii="Arial" w:eastAsia="Times New Roman" w:hAnsi="Arial" w:cs="Arial"/>
                <w:sz w:val="20"/>
                <w:szCs w:val="24"/>
                <w:lang w:val="en-US"/>
              </w:rPr>
            </w:pPr>
          </w:p>
        </w:tc>
        <w:tc>
          <w:tcPr>
            <w:tcW w:w="1510" w:type="dxa"/>
          </w:tcPr>
          <w:p w14:paraId="47162F63" w14:textId="77777777" w:rsidR="00E07369" w:rsidRPr="00E07369" w:rsidRDefault="00E07369" w:rsidP="00E07369">
            <w:pPr>
              <w:jc w:val="right"/>
              <w:rPr>
                <w:rFonts w:ascii="Arial" w:eastAsia="Times New Roman" w:hAnsi="Arial" w:cs="Arial"/>
                <w:sz w:val="20"/>
                <w:szCs w:val="24"/>
                <w:lang w:val="en-US"/>
              </w:rPr>
            </w:pPr>
          </w:p>
        </w:tc>
        <w:tc>
          <w:tcPr>
            <w:tcW w:w="1653" w:type="dxa"/>
          </w:tcPr>
          <w:p w14:paraId="3924CB32" w14:textId="77777777" w:rsidR="00E07369" w:rsidRPr="00E07369" w:rsidRDefault="00E07369" w:rsidP="00E07369">
            <w:pPr>
              <w:jc w:val="right"/>
              <w:rPr>
                <w:rFonts w:ascii="Arial" w:eastAsia="Times New Roman" w:hAnsi="Arial" w:cs="Arial"/>
                <w:sz w:val="20"/>
                <w:szCs w:val="24"/>
                <w:lang w:val="en-US"/>
              </w:rPr>
            </w:pPr>
          </w:p>
        </w:tc>
      </w:tr>
      <w:tr w:rsidR="00E07369" w:rsidRPr="00E07369" w14:paraId="55431055" w14:textId="77777777">
        <w:tc>
          <w:tcPr>
            <w:tcW w:w="9781" w:type="dxa"/>
            <w:gridSpan w:val="6"/>
            <w:shd w:val="clear" w:color="auto" w:fill="auto"/>
          </w:tcPr>
          <w:p w14:paraId="7403EA5E" w14:textId="77777777" w:rsidR="00E07369" w:rsidRPr="00E07369" w:rsidRDefault="00E07369" w:rsidP="00E07369">
            <w:pPr>
              <w:rPr>
                <w:rFonts w:ascii="Arial" w:eastAsia="Times New Roman" w:hAnsi="Arial" w:cs="Arial"/>
                <w:b/>
                <w:i/>
                <w:sz w:val="20"/>
                <w:szCs w:val="24"/>
                <w:lang w:val="en-US"/>
              </w:rPr>
            </w:pPr>
            <w:r w:rsidRPr="00E07369">
              <w:rPr>
                <w:rFonts w:ascii="Arial" w:eastAsia="Times New Roman" w:hAnsi="Arial" w:cs="Arial"/>
                <w:b/>
                <w:i/>
                <w:sz w:val="20"/>
                <w:szCs w:val="24"/>
                <w:lang w:val="en-US"/>
              </w:rPr>
              <w:t xml:space="preserve">Name of Institution 2/Partnering Entity: </w:t>
            </w:r>
          </w:p>
        </w:tc>
      </w:tr>
      <w:tr w:rsidR="00E07369" w:rsidRPr="00E07369" w14:paraId="4467AC04" w14:textId="77777777">
        <w:tc>
          <w:tcPr>
            <w:tcW w:w="2088" w:type="dxa"/>
            <w:tcBorders>
              <w:top w:val="single" w:sz="4" w:space="0" w:color="auto"/>
            </w:tcBorders>
            <w:shd w:val="clear" w:color="auto" w:fill="E7E6E6"/>
          </w:tcPr>
          <w:p w14:paraId="08D67435" w14:textId="77777777" w:rsidR="00E07369" w:rsidRPr="00A82EE8" w:rsidRDefault="00E07369" w:rsidP="00A82EE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82EE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Approved Budget* </w:t>
            </w:r>
          </w:p>
        </w:tc>
        <w:tc>
          <w:tcPr>
            <w:tcW w:w="1510" w:type="dxa"/>
          </w:tcPr>
          <w:p w14:paraId="2634DB3D" w14:textId="77777777" w:rsidR="00E07369" w:rsidRPr="00E07369" w:rsidRDefault="00E07369" w:rsidP="00E07369">
            <w:pPr>
              <w:jc w:val="right"/>
              <w:rPr>
                <w:rFonts w:ascii="Arial" w:eastAsia="Times New Roman" w:hAnsi="Arial" w:cs="Arial"/>
                <w:sz w:val="20"/>
                <w:szCs w:val="24"/>
                <w:lang w:val="en-US"/>
              </w:rPr>
            </w:pPr>
          </w:p>
        </w:tc>
        <w:tc>
          <w:tcPr>
            <w:tcW w:w="1510" w:type="dxa"/>
          </w:tcPr>
          <w:p w14:paraId="54CB7FA9" w14:textId="77777777" w:rsidR="00E07369" w:rsidRPr="00E07369" w:rsidRDefault="00E07369" w:rsidP="00E07369">
            <w:pPr>
              <w:jc w:val="right"/>
              <w:rPr>
                <w:rFonts w:ascii="Arial" w:eastAsia="Times New Roman" w:hAnsi="Arial" w:cs="Arial"/>
                <w:sz w:val="20"/>
                <w:szCs w:val="24"/>
                <w:lang w:val="en-US"/>
              </w:rPr>
            </w:pPr>
          </w:p>
        </w:tc>
        <w:tc>
          <w:tcPr>
            <w:tcW w:w="1510" w:type="dxa"/>
          </w:tcPr>
          <w:p w14:paraId="1DED61B2" w14:textId="77777777" w:rsidR="00E07369" w:rsidRPr="00E07369" w:rsidRDefault="00E07369" w:rsidP="00E07369">
            <w:pPr>
              <w:jc w:val="right"/>
              <w:rPr>
                <w:rFonts w:ascii="Arial" w:eastAsia="Times New Roman" w:hAnsi="Arial" w:cs="Arial"/>
                <w:sz w:val="20"/>
                <w:szCs w:val="24"/>
                <w:lang w:val="en-US"/>
              </w:rPr>
            </w:pPr>
          </w:p>
        </w:tc>
        <w:tc>
          <w:tcPr>
            <w:tcW w:w="1510" w:type="dxa"/>
          </w:tcPr>
          <w:p w14:paraId="36C9A156" w14:textId="77777777" w:rsidR="00E07369" w:rsidRPr="00E07369" w:rsidRDefault="00E07369" w:rsidP="00E07369">
            <w:pPr>
              <w:jc w:val="right"/>
              <w:rPr>
                <w:rFonts w:ascii="Arial" w:eastAsia="Times New Roman" w:hAnsi="Arial" w:cs="Arial"/>
                <w:sz w:val="20"/>
                <w:szCs w:val="24"/>
                <w:lang w:val="en-US"/>
              </w:rPr>
            </w:pPr>
          </w:p>
        </w:tc>
        <w:tc>
          <w:tcPr>
            <w:tcW w:w="1653" w:type="dxa"/>
          </w:tcPr>
          <w:p w14:paraId="703F3881" w14:textId="77777777" w:rsidR="00E07369" w:rsidRPr="00E07369" w:rsidRDefault="00E07369" w:rsidP="00E07369">
            <w:pPr>
              <w:jc w:val="right"/>
              <w:rPr>
                <w:rFonts w:ascii="Arial" w:eastAsia="Times New Roman" w:hAnsi="Arial" w:cs="Arial"/>
                <w:sz w:val="20"/>
                <w:szCs w:val="24"/>
                <w:lang w:val="en-US"/>
              </w:rPr>
            </w:pPr>
          </w:p>
        </w:tc>
      </w:tr>
      <w:tr w:rsidR="00E07369" w:rsidRPr="00E07369" w14:paraId="5503E677" w14:textId="77777777">
        <w:tc>
          <w:tcPr>
            <w:tcW w:w="2088" w:type="dxa"/>
            <w:shd w:val="clear" w:color="auto" w:fill="E7E6E6"/>
          </w:tcPr>
          <w:p w14:paraId="583EF8BB" w14:textId="77777777" w:rsidR="00E07369" w:rsidRPr="00E07369" w:rsidRDefault="00E07369" w:rsidP="00E07369">
            <w:pPr>
              <w:rPr>
                <w:rFonts w:ascii="Arial" w:eastAsia="Times New Roman" w:hAnsi="Arial" w:cs="Arial"/>
                <w:b/>
                <w:bCs/>
                <w:sz w:val="20"/>
                <w:szCs w:val="24"/>
                <w:lang w:val="en-US"/>
              </w:rPr>
            </w:pPr>
            <w:r w:rsidRPr="00E07369">
              <w:rPr>
                <w:rFonts w:ascii="Arial" w:eastAsia="Times New Roman" w:hAnsi="Arial" w:cs="Arial"/>
                <w:b/>
                <w:bCs/>
                <w:sz w:val="20"/>
                <w:szCs w:val="24"/>
                <w:lang w:val="en-US"/>
              </w:rPr>
              <w:t xml:space="preserve">Expenditure to date </w:t>
            </w:r>
          </w:p>
        </w:tc>
        <w:tc>
          <w:tcPr>
            <w:tcW w:w="1510" w:type="dxa"/>
          </w:tcPr>
          <w:p w14:paraId="02D911A0" w14:textId="77777777" w:rsidR="00E07369" w:rsidRPr="00E07369" w:rsidRDefault="00E07369" w:rsidP="00E07369">
            <w:pPr>
              <w:jc w:val="right"/>
              <w:rPr>
                <w:rFonts w:ascii="Arial" w:eastAsia="Times New Roman" w:hAnsi="Arial" w:cs="Arial"/>
                <w:sz w:val="20"/>
                <w:szCs w:val="24"/>
                <w:lang w:val="en-US"/>
              </w:rPr>
            </w:pPr>
          </w:p>
        </w:tc>
        <w:tc>
          <w:tcPr>
            <w:tcW w:w="1510" w:type="dxa"/>
          </w:tcPr>
          <w:p w14:paraId="5C85EBFC" w14:textId="77777777" w:rsidR="00E07369" w:rsidRPr="00E07369" w:rsidRDefault="00E07369" w:rsidP="00E07369">
            <w:pPr>
              <w:jc w:val="right"/>
              <w:rPr>
                <w:rFonts w:ascii="Arial" w:eastAsia="Times New Roman" w:hAnsi="Arial" w:cs="Arial"/>
                <w:sz w:val="20"/>
                <w:szCs w:val="24"/>
                <w:lang w:val="en-US"/>
              </w:rPr>
            </w:pPr>
          </w:p>
        </w:tc>
        <w:tc>
          <w:tcPr>
            <w:tcW w:w="1510" w:type="dxa"/>
          </w:tcPr>
          <w:p w14:paraId="18BAF99E" w14:textId="77777777" w:rsidR="00E07369" w:rsidRPr="00E07369" w:rsidRDefault="00E07369" w:rsidP="00E07369">
            <w:pPr>
              <w:jc w:val="right"/>
              <w:rPr>
                <w:rFonts w:ascii="Arial" w:eastAsia="Times New Roman" w:hAnsi="Arial" w:cs="Arial"/>
                <w:sz w:val="20"/>
                <w:szCs w:val="24"/>
                <w:lang w:val="en-US"/>
              </w:rPr>
            </w:pPr>
          </w:p>
        </w:tc>
        <w:tc>
          <w:tcPr>
            <w:tcW w:w="1510" w:type="dxa"/>
          </w:tcPr>
          <w:p w14:paraId="5806EF6C" w14:textId="77777777" w:rsidR="00E07369" w:rsidRPr="00E07369" w:rsidRDefault="00E07369" w:rsidP="00E07369">
            <w:pPr>
              <w:jc w:val="right"/>
              <w:rPr>
                <w:rFonts w:ascii="Arial" w:eastAsia="Times New Roman" w:hAnsi="Arial" w:cs="Arial"/>
                <w:sz w:val="20"/>
                <w:szCs w:val="24"/>
                <w:lang w:val="en-US"/>
              </w:rPr>
            </w:pPr>
          </w:p>
        </w:tc>
        <w:tc>
          <w:tcPr>
            <w:tcW w:w="1653" w:type="dxa"/>
          </w:tcPr>
          <w:p w14:paraId="1D1BF7F3" w14:textId="77777777" w:rsidR="00E07369" w:rsidRPr="00E07369" w:rsidRDefault="00E07369" w:rsidP="00E07369">
            <w:pPr>
              <w:jc w:val="right"/>
              <w:rPr>
                <w:rFonts w:ascii="Arial" w:eastAsia="Times New Roman" w:hAnsi="Arial" w:cs="Arial"/>
                <w:sz w:val="20"/>
                <w:szCs w:val="24"/>
                <w:lang w:val="en-US"/>
              </w:rPr>
            </w:pPr>
          </w:p>
        </w:tc>
      </w:tr>
      <w:tr w:rsidR="00E07369" w:rsidRPr="00E07369" w14:paraId="74D9212A" w14:textId="77777777">
        <w:tc>
          <w:tcPr>
            <w:tcW w:w="2088" w:type="dxa"/>
            <w:shd w:val="clear" w:color="auto" w:fill="E7E6E6"/>
          </w:tcPr>
          <w:p w14:paraId="11AD3E1F" w14:textId="77777777" w:rsidR="00E07369" w:rsidRPr="00E07369" w:rsidRDefault="00E07369" w:rsidP="00E07369">
            <w:pPr>
              <w:rPr>
                <w:rFonts w:ascii="Arial" w:eastAsia="Times New Roman" w:hAnsi="Arial" w:cs="Arial"/>
                <w:b/>
                <w:bCs/>
                <w:sz w:val="20"/>
                <w:szCs w:val="24"/>
                <w:lang w:val="en-US"/>
              </w:rPr>
            </w:pPr>
            <w:r w:rsidRPr="00E07369">
              <w:rPr>
                <w:rFonts w:ascii="Arial" w:eastAsia="Times New Roman" w:hAnsi="Arial" w:cs="Arial"/>
                <w:b/>
                <w:bCs/>
                <w:sz w:val="20"/>
                <w:szCs w:val="24"/>
                <w:lang w:val="en-US"/>
              </w:rPr>
              <w:t>Balance</w:t>
            </w:r>
          </w:p>
        </w:tc>
        <w:tc>
          <w:tcPr>
            <w:tcW w:w="1510" w:type="dxa"/>
          </w:tcPr>
          <w:p w14:paraId="3E34EB67" w14:textId="77777777" w:rsidR="00E07369" w:rsidRPr="00E07369" w:rsidRDefault="00E07369" w:rsidP="00E07369">
            <w:pPr>
              <w:jc w:val="right"/>
              <w:rPr>
                <w:rFonts w:ascii="Arial" w:eastAsia="Times New Roman" w:hAnsi="Arial" w:cs="Arial"/>
                <w:sz w:val="20"/>
                <w:szCs w:val="24"/>
                <w:lang w:val="en-US"/>
              </w:rPr>
            </w:pPr>
          </w:p>
        </w:tc>
        <w:tc>
          <w:tcPr>
            <w:tcW w:w="1510" w:type="dxa"/>
          </w:tcPr>
          <w:p w14:paraId="0F37947B" w14:textId="77777777" w:rsidR="00E07369" w:rsidRPr="00E07369" w:rsidRDefault="00E07369" w:rsidP="00E07369">
            <w:pPr>
              <w:jc w:val="right"/>
              <w:rPr>
                <w:rFonts w:ascii="Arial" w:eastAsia="Times New Roman" w:hAnsi="Arial" w:cs="Arial"/>
                <w:sz w:val="20"/>
                <w:szCs w:val="24"/>
                <w:lang w:val="en-US"/>
              </w:rPr>
            </w:pPr>
          </w:p>
        </w:tc>
        <w:tc>
          <w:tcPr>
            <w:tcW w:w="1510" w:type="dxa"/>
          </w:tcPr>
          <w:p w14:paraId="6247DFCA" w14:textId="77777777" w:rsidR="00E07369" w:rsidRPr="00E07369" w:rsidRDefault="00E07369" w:rsidP="00E07369">
            <w:pPr>
              <w:jc w:val="right"/>
              <w:rPr>
                <w:rFonts w:ascii="Arial" w:eastAsia="Times New Roman" w:hAnsi="Arial" w:cs="Arial"/>
                <w:sz w:val="20"/>
                <w:szCs w:val="24"/>
                <w:lang w:val="en-US"/>
              </w:rPr>
            </w:pPr>
          </w:p>
        </w:tc>
        <w:tc>
          <w:tcPr>
            <w:tcW w:w="1510" w:type="dxa"/>
          </w:tcPr>
          <w:p w14:paraId="7A612F8E" w14:textId="77777777" w:rsidR="00E07369" w:rsidRPr="00E07369" w:rsidRDefault="00E07369" w:rsidP="00E07369">
            <w:pPr>
              <w:jc w:val="right"/>
              <w:rPr>
                <w:rFonts w:ascii="Arial" w:eastAsia="Times New Roman" w:hAnsi="Arial" w:cs="Arial"/>
                <w:sz w:val="20"/>
                <w:szCs w:val="24"/>
                <w:lang w:val="en-US"/>
              </w:rPr>
            </w:pPr>
          </w:p>
        </w:tc>
        <w:tc>
          <w:tcPr>
            <w:tcW w:w="1653" w:type="dxa"/>
          </w:tcPr>
          <w:p w14:paraId="7D6A5F5B" w14:textId="77777777" w:rsidR="00E07369" w:rsidRPr="00E07369" w:rsidRDefault="00E07369" w:rsidP="00E07369">
            <w:pPr>
              <w:jc w:val="right"/>
              <w:rPr>
                <w:rFonts w:ascii="Arial" w:eastAsia="Times New Roman" w:hAnsi="Arial" w:cs="Arial"/>
                <w:sz w:val="20"/>
                <w:szCs w:val="24"/>
                <w:lang w:val="en-US"/>
              </w:rPr>
            </w:pPr>
          </w:p>
        </w:tc>
      </w:tr>
    </w:tbl>
    <w:p w14:paraId="48DA32E1" w14:textId="77777777" w:rsidR="00E07369" w:rsidRPr="00E07369" w:rsidRDefault="00E07369" w:rsidP="00E07369">
      <w:pPr>
        <w:rPr>
          <w:rFonts w:ascii="Arial" w:eastAsia="Times New Roman" w:hAnsi="Arial" w:cs="Arial"/>
          <w:i/>
          <w:color w:val="FF0000"/>
          <w:sz w:val="18"/>
          <w:szCs w:val="24"/>
          <w:lang w:val="en-US"/>
        </w:rPr>
      </w:pPr>
      <w:r w:rsidRPr="00E07369">
        <w:rPr>
          <w:rFonts w:ascii="Arial" w:eastAsia="Times New Roman" w:hAnsi="Arial" w:cs="Arial"/>
          <w:i/>
          <w:color w:val="FF0000"/>
          <w:sz w:val="18"/>
          <w:szCs w:val="24"/>
          <w:lang w:val="en-US"/>
        </w:rPr>
        <w:t>Add more rows as needed.</w:t>
      </w:r>
      <w:r w:rsidRPr="00E0736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14:paraId="75DECDDB" w14:textId="77777777" w:rsidR="00E07369" w:rsidRPr="00E07369" w:rsidRDefault="00E07369" w:rsidP="00E07369">
      <w:pPr>
        <w:tabs>
          <w:tab w:val="left" w:pos="2340"/>
          <w:tab w:val="left" w:pos="4860"/>
        </w:tabs>
        <w:jc w:val="both"/>
        <w:rPr>
          <w:rFonts w:ascii="Arial" w:eastAsia="Times New Roman" w:hAnsi="Arial" w:cs="Arial"/>
          <w:i/>
          <w:iCs/>
          <w:sz w:val="20"/>
          <w:szCs w:val="20"/>
          <w:lang w:val="en-US"/>
        </w:rPr>
      </w:pPr>
      <w:r w:rsidRPr="00E07369">
        <w:rPr>
          <w:rFonts w:ascii="Arial" w:eastAsia="Times New Roman" w:hAnsi="Arial" w:cs="Arial"/>
          <w:i/>
          <w:iCs/>
          <w:sz w:val="20"/>
          <w:szCs w:val="20"/>
          <w:lang w:val="en-US"/>
        </w:rPr>
        <w:t xml:space="preserve">* </w:t>
      </w:r>
      <w:proofErr w:type="gramStart"/>
      <w:r w:rsidRPr="00E07369">
        <w:rPr>
          <w:rFonts w:ascii="Arial" w:eastAsia="Times New Roman" w:hAnsi="Arial" w:cs="Arial"/>
          <w:i/>
          <w:iCs/>
          <w:sz w:val="20"/>
          <w:szCs w:val="20"/>
          <w:lang w:val="en-US"/>
        </w:rPr>
        <w:t>inclusive</w:t>
      </w:r>
      <w:proofErr w:type="gramEnd"/>
      <w:r w:rsidRPr="00E07369">
        <w:rPr>
          <w:rFonts w:ascii="Arial" w:eastAsia="Times New Roman" w:hAnsi="Arial" w:cs="Arial"/>
          <w:i/>
          <w:iCs/>
          <w:sz w:val="20"/>
          <w:szCs w:val="20"/>
          <w:lang w:val="en-US"/>
        </w:rPr>
        <w:t xml:space="preserve"> of approved variations</w:t>
      </w:r>
    </w:p>
    <w:p w14:paraId="7F8C4EE1" w14:textId="77777777" w:rsidR="00E07369" w:rsidRPr="00E07369" w:rsidRDefault="00E07369" w:rsidP="00E07369">
      <w:pPr>
        <w:tabs>
          <w:tab w:val="left" w:pos="2340"/>
          <w:tab w:val="left" w:pos="4860"/>
        </w:tabs>
        <w:jc w:val="both"/>
        <w:rPr>
          <w:rFonts w:ascii="Arial" w:eastAsia="Times New Roman" w:hAnsi="Arial" w:cs="Arial"/>
          <w:i/>
          <w:iCs/>
          <w:sz w:val="20"/>
          <w:szCs w:val="20"/>
          <w:lang w:val="en-US"/>
        </w:rPr>
      </w:pPr>
      <w:r w:rsidRPr="00E07369">
        <w:rPr>
          <w:rFonts w:ascii="Arial" w:eastAsia="Times New Roman" w:hAnsi="Arial" w:cs="Arial"/>
          <w:i/>
          <w:iCs/>
          <w:sz w:val="20"/>
          <w:szCs w:val="20"/>
          <w:lang w:val="en-US"/>
        </w:rPr>
        <w:t>RPC- Research Personnel Core; FC- Facility Core; Admin- Administrative Core; SBC- Seed Funding/Bridging Grant Core</w:t>
      </w:r>
    </w:p>
    <w:p w14:paraId="44BB058C" w14:textId="77777777" w:rsidR="00E07369" w:rsidRPr="00E07369" w:rsidRDefault="00E07369" w:rsidP="00E07369">
      <w:pPr>
        <w:tabs>
          <w:tab w:val="left" w:pos="2160"/>
          <w:tab w:val="left" w:pos="3420"/>
          <w:tab w:val="left" w:pos="4680"/>
          <w:tab w:val="left" w:pos="5940"/>
          <w:tab w:val="left" w:pos="7110"/>
        </w:tabs>
        <w:rPr>
          <w:rFonts w:ascii="Arial" w:eastAsia="Times New Roman" w:hAnsi="Arial" w:cs="Arial"/>
          <w:b/>
          <w:bCs/>
          <w:szCs w:val="24"/>
          <w:u w:val="single"/>
          <w:lang w:val="en-US"/>
        </w:rPr>
      </w:pPr>
    </w:p>
    <w:p w14:paraId="3D645E4C" w14:textId="77777777" w:rsidR="009C5A9C" w:rsidRPr="00385C8F" w:rsidRDefault="00E07369" w:rsidP="00E07369">
      <w:pPr>
        <w:numPr>
          <w:ilvl w:val="0"/>
          <w:numId w:val="2"/>
        </w:numPr>
        <w:tabs>
          <w:tab w:val="left" w:pos="2340"/>
          <w:tab w:val="left" w:pos="4860"/>
        </w:tabs>
        <w:contextualSpacing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E07369">
        <w:rPr>
          <w:rFonts w:ascii="Arial" w:eastAsia="Times New Roman" w:hAnsi="Arial" w:cs="Arial"/>
          <w:sz w:val="20"/>
          <w:szCs w:val="24"/>
          <w:lang w:val="en-US"/>
        </w:rPr>
        <w:t xml:space="preserve">Explain how the remaining funds will support the plans for the extended period described in (1c). </w:t>
      </w:r>
    </w:p>
    <w:p w14:paraId="55D0B6C8" w14:textId="6678A525" w:rsidR="00E07369" w:rsidRPr="00385C8F" w:rsidRDefault="00E07369" w:rsidP="009C5A9C">
      <w:pPr>
        <w:tabs>
          <w:tab w:val="left" w:pos="2340"/>
          <w:tab w:val="left" w:pos="4860"/>
        </w:tabs>
        <w:ind w:left="360"/>
        <w:contextualSpacing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E07369">
        <w:rPr>
          <w:rFonts w:ascii="Arial" w:eastAsia="Times New Roman" w:hAnsi="Arial" w:cs="Arial"/>
          <w:i/>
          <w:iCs/>
          <w:sz w:val="20"/>
          <w:szCs w:val="24"/>
          <w:lang w:val="en-US"/>
        </w:rPr>
        <w:t>Note: On a case-by-case basis, NMRC Office may separately request for cashflow projections of the balance amount for each vote.</w:t>
      </w:r>
    </w:p>
    <w:bookmarkEnd w:id="1"/>
    <w:p w14:paraId="7C7E0E24" w14:textId="77777777" w:rsidR="00257366" w:rsidRPr="00EB5AE0" w:rsidRDefault="00257366" w:rsidP="00257366">
      <w:pPr>
        <w:jc w:val="both"/>
        <w:rPr>
          <w:rFonts w:ascii="Arial" w:hAnsi="Arial" w:cs="Arial"/>
          <w:sz w:val="20"/>
        </w:rPr>
      </w:pPr>
    </w:p>
    <w:p w14:paraId="0AF1778A" w14:textId="77777777" w:rsidR="00257366" w:rsidRPr="00EB5AE0" w:rsidRDefault="00257366" w:rsidP="00257366">
      <w:pPr>
        <w:jc w:val="both"/>
        <w:rPr>
          <w:rFonts w:ascii="Arial" w:hAnsi="Arial" w:cs="Arial"/>
          <w:sz w:val="20"/>
        </w:rPr>
      </w:pPr>
    </w:p>
    <w:p w14:paraId="6C83915E" w14:textId="77777777" w:rsidR="00257366" w:rsidRPr="00EB5AE0" w:rsidRDefault="00257366" w:rsidP="00257366">
      <w:pPr>
        <w:jc w:val="both"/>
        <w:rPr>
          <w:rFonts w:ascii="Arial" w:hAnsi="Arial" w:cs="Arial"/>
          <w:sz w:val="20"/>
        </w:rPr>
      </w:pPr>
    </w:p>
    <w:p w14:paraId="0E6CB1BF" w14:textId="77777777" w:rsidR="00257366" w:rsidRPr="00EB5AE0" w:rsidRDefault="00257366" w:rsidP="00257366">
      <w:pPr>
        <w:jc w:val="both"/>
        <w:rPr>
          <w:rFonts w:ascii="Arial" w:hAnsi="Arial" w:cs="Arial"/>
          <w:sz w:val="20"/>
        </w:rPr>
      </w:pPr>
    </w:p>
    <w:p w14:paraId="7AEBA3C1" w14:textId="77777777" w:rsidR="00257366" w:rsidRPr="00EB5AE0" w:rsidRDefault="00257366" w:rsidP="00257366">
      <w:pPr>
        <w:jc w:val="both"/>
        <w:rPr>
          <w:rFonts w:ascii="Arial" w:hAnsi="Arial" w:cs="Arial"/>
          <w:sz w:val="20"/>
        </w:rPr>
      </w:pPr>
    </w:p>
    <w:p w14:paraId="3CF62C3C" w14:textId="77777777" w:rsidR="00257366" w:rsidRPr="00EB5AE0" w:rsidRDefault="00257366" w:rsidP="00257366">
      <w:pPr>
        <w:jc w:val="both"/>
        <w:rPr>
          <w:rFonts w:ascii="Arial" w:hAnsi="Arial" w:cs="Arial"/>
          <w:sz w:val="20"/>
        </w:rPr>
      </w:pPr>
    </w:p>
    <w:p w14:paraId="4B0BBCDB" w14:textId="77777777" w:rsidR="00257366" w:rsidRPr="00EB5AE0" w:rsidRDefault="00257366" w:rsidP="00257366">
      <w:pPr>
        <w:jc w:val="both"/>
        <w:rPr>
          <w:rFonts w:ascii="Arial" w:hAnsi="Arial" w:cs="Arial"/>
          <w:sz w:val="20"/>
        </w:rPr>
      </w:pPr>
    </w:p>
    <w:p w14:paraId="1C590D34" w14:textId="77777777" w:rsidR="00257366" w:rsidRPr="00EB5AE0" w:rsidRDefault="00257366" w:rsidP="00257366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caps/>
        </w:rPr>
      </w:pPr>
      <w:r w:rsidRPr="00EB5AE0">
        <w:rPr>
          <w:rFonts w:ascii="Arial" w:hAnsi="Arial" w:cs="Arial"/>
          <w:b/>
          <w:bCs/>
          <w:caps/>
        </w:rPr>
        <w:br w:type="page"/>
      </w:r>
    </w:p>
    <w:p w14:paraId="35CA4D0D" w14:textId="40584EE1" w:rsidR="002030D3" w:rsidRPr="002030D3" w:rsidRDefault="00FB385B" w:rsidP="00EB3AFE">
      <w:pPr>
        <w:pStyle w:val="Heading1"/>
      </w:pPr>
      <w:r w:rsidRPr="002030D3">
        <w:rPr>
          <w:caps w:val="0"/>
        </w:rPr>
        <w:t>ENDORSEMENT &amp; SIGNATORIES NOT CAPTURED ON IGMS</w:t>
      </w:r>
    </w:p>
    <w:p w14:paraId="2CFAA964" w14:textId="77777777" w:rsidR="002030D3" w:rsidRPr="002030D3" w:rsidRDefault="002030D3" w:rsidP="002030D3">
      <w:pPr>
        <w:jc w:val="both"/>
        <w:rPr>
          <w:rFonts w:ascii="Arial" w:eastAsia="Times New Roman" w:hAnsi="Arial" w:cs="Arial"/>
          <w:i/>
          <w:iCs/>
          <w:sz w:val="18"/>
          <w:szCs w:val="20"/>
          <w:lang w:val="en-US"/>
        </w:rPr>
      </w:pPr>
      <w:r w:rsidRPr="002030D3">
        <w:rPr>
          <w:rFonts w:ascii="Arial" w:eastAsia="Times New Roman" w:hAnsi="Arial" w:cs="Arial"/>
          <w:i/>
          <w:iCs/>
          <w:sz w:val="18"/>
          <w:szCs w:val="20"/>
          <w:lang w:val="en-US"/>
        </w:rPr>
        <w:t xml:space="preserve">Please complete this section if the required signatories will not be captured on IGMS. </w:t>
      </w:r>
    </w:p>
    <w:p w14:paraId="2741279D" w14:textId="06AED843" w:rsidR="002030D3" w:rsidRPr="00EB3AFE" w:rsidRDefault="002030D3" w:rsidP="002030D3">
      <w:pPr>
        <w:jc w:val="both"/>
        <w:rPr>
          <w:rFonts w:ascii="Arial" w:eastAsia="Times New Roman" w:hAnsi="Arial" w:cs="Arial"/>
          <w:sz w:val="18"/>
          <w:szCs w:val="20"/>
          <w:lang w:val="en-US"/>
        </w:rPr>
      </w:pPr>
    </w:p>
    <w:p w14:paraId="0999740D" w14:textId="77777777" w:rsidR="002030D3" w:rsidRPr="002030D3" w:rsidRDefault="002030D3" w:rsidP="002030D3">
      <w:pPr>
        <w:jc w:val="both"/>
        <w:rPr>
          <w:rFonts w:ascii="Arial" w:eastAsia="Times New Roman" w:hAnsi="Arial" w:cs="Arial"/>
          <w:sz w:val="20"/>
          <w:lang w:val="en-US"/>
        </w:rPr>
      </w:pPr>
      <w:bookmarkStart w:id="2" w:name="_Hlk82790851"/>
      <w:r w:rsidRPr="002030D3">
        <w:rPr>
          <w:rFonts w:ascii="Arial" w:eastAsia="Times New Roman" w:hAnsi="Arial" w:cs="Arial"/>
          <w:sz w:val="20"/>
          <w:lang w:val="en-US"/>
        </w:rPr>
        <w:t xml:space="preserve">I hereby declare that all the information provided by me in this form is accurate and true to the best of my knowledge and that I would be responsible for the consequences of providing false and/or misleading information. </w:t>
      </w:r>
    </w:p>
    <w:p w14:paraId="5F05CB2C" w14:textId="77777777" w:rsidR="002030D3" w:rsidRPr="002030D3" w:rsidRDefault="002030D3" w:rsidP="002030D3">
      <w:pPr>
        <w:jc w:val="both"/>
        <w:rPr>
          <w:rFonts w:ascii="Arial" w:eastAsia="Times New Roman" w:hAnsi="Arial" w:cs="Arial"/>
          <w:sz w:val="20"/>
          <w:lang w:val="en-US"/>
        </w:rPr>
      </w:pPr>
    </w:p>
    <w:p w14:paraId="7C503684" w14:textId="77777777" w:rsidR="002030D3" w:rsidRPr="002030D3" w:rsidRDefault="002030D3" w:rsidP="003F4EBA">
      <w:pPr>
        <w:rPr>
          <w:rFonts w:ascii="Arial" w:eastAsia="Times New Roman" w:hAnsi="Arial" w:cs="Arial"/>
          <w:b/>
          <w:sz w:val="20"/>
          <w:szCs w:val="24"/>
          <w:u w:val="single"/>
          <w:lang w:val="en-US"/>
        </w:rPr>
      </w:pPr>
      <w:r w:rsidRPr="002030D3">
        <w:rPr>
          <w:rFonts w:ascii="Arial" w:eastAsia="Times New Roman" w:hAnsi="Arial" w:cs="Arial"/>
          <w:b/>
          <w:sz w:val="20"/>
          <w:szCs w:val="24"/>
          <w:highlight w:val="yellow"/>
          <w:u w:val="single"/>
          <w:lang w:val="en-US"/>
        </w:rPr>
        <w:t>Entity 1</w:t>
      </w:r>
    </w:p>
    <w:p w14:paraId="2C48567F" w14:textId="77777777" w:rsidR="002030D3" w:rsidRPr="002030D3" w:rsidRDefault="002030D3" w:rsidP="002030D3">
      <w:pPr>
        <w:jc w:val="both"/>
        <w:rPr>
          <w:rFonts w:ascii="Arial" w:eastAsia="Times New Roman" w:hAnsi="Arial" w:cs="Arial"/>
          <w:sz w:val="20"/>
          <w:lang w:val="en-US"/>
        </w:rPr>
      </w:pPr>
    </w:p>
    <w:tbl>
      <w:tblPr>
        <w:tblW w:w="92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21"/>
        <w:gridCol w:w="4621"/>
      </w:tblGrid>
      <w:tr w:rsidR="002030D3" w:rsidRPr="002030D3" w14:paraId="1BFAF5A6" w14:textId="77777777">
        <w:trPr>
          <w:jc w:val="center"/>
        </w:trPr>
        <w:tc>
          <w:tcPr>
            <w:tcW w:w="4621" w:type="dxa"/>
            <w:tcBorders>
              <w:bottom w:val="single" w:sz="4" w:space="0" w:color="auto"/>
            </w:tcBorders>
            <w:shd w:val="clear" w:color="auto" w:fill="auto"/>
          </w:tcPr>
          <w:p w14:paraId="6E2B1961" w14:textId="77777777" w:rsidR="002030D3" w:rsidRPr="002030D3" w:rsidRDefault="002030D3" w:rsidP="002030D3">
            <w:pPr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bookmarkStart w:id="3" w:name="_Hlk82848461"/>
          </w:p>
          <w:p w14:paraId="067996E0" w14:textId="77777777" w:rsidR="002030D3" w:rsidRPr="002030D3" w:rsidRDefault="002030D3" w:rsidP="002030D3">
            <w:pPr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  <w:p w14:paraId="019DD3F0" w14:textId="77777777" w:rsidR="002030D3" w:rsidRPr="002030D3" w:rsidRDefault="002030D3" w:rsidP="002030D3">
            <w:pPr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  <w:p w14:paraId="1ED85962" w14:textId="77777777" w:rsidR="002030D3" w:rsidRPr="002030D3" w:rsidRDefault="002030D3" w:rsidP="002030D3">
            <w:pPr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  <w:p w14:paraId="6CE9CB1C" w14:textId="77777777" w:rsidR="002030D3" w:rsidRPr="002030D3" w:rsidRDefault="002030D3" w:rsidP="002030D3">
            <w:pPr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  <w:p w14:paraId="6021D397" w14:textId="77777777" w:rsidR="002030D3" w:rsidRPr="002030D3" w:rsidRDefault="002030D3" w:rsidP="002030D3">
            <w:pPr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4621" w:type="dxa"/>
            <w:tcBorders>
              <w:bottom w:val="single" w:sz="4" w:space="0" w:color="auto"/>
            </w:tcBorders>
          </w:tcPr>
          <w:p w14:paraId="0CBF24FF" w14:textId="77777777" w:rsidR="002030D3" w:rsidRPr="002030D3" w:rsidRDefault="002030D3" w:rsidP="002030D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030D3" w:rsidRPr="002030D3" w14:paraId="57A6D2F8" w14:textId="77777777">
        <w:trPr>
          <w:jc w:val="center"/>
        </w:trPr>
        <w:tc>
          <w:tcPr>
            <w:tcW w:w="46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5AE9ED3" w14:textId="77777777" w:rsidR="002030D3" w:rsidRPr="004802FA" w:rsidRDefault="002030D3" w:rsidP="002030D3">
            <w:pPr>
              <w:rPr>
                <w:rFonts w:ascii="Arial" w:eastAsia="Times New Roman" w:hAnsi="Arial" w:cs="Arial"/>
                <w:sz w:val="20"/>
                <w:szCs w:val="24"/>
                <w:u w:val="single"/>
                <w:lang w:val="en-US"/>
              </w:rPr>
            </w:pPr>
            <w:r w:rsidRPr="004802FA">
              <w:rPr>
                <w:rFonts w:ascii="Arial" w:eastAsia="Times New Roman" w:hAnsi="Arial" w:cs="Arial"/>
                <w:sz w:val="20"/>
                <w:szCs w:val="24"/>
                <w:u w:val="single"/>
                <w:lang w:val="en-US"/>
              </w:rPr>
              <w:t>Endorsement/Approval by Entity Head or designated Endorsing/Approving Authority (if different from IGMS-PI or HI-DOR</w:t>
            </w:r>
            <w:r w:rsidRPr="004802FA">
              <w:rPr>
                <w:rFonts w:ascii="Arial" w:eastAsia="Times New Roman" w:hAnsi="Arial" w:cs="Arial"/>
                <w:sz w:val="20"/>
                <w:szCs w:val="24"/>
                <w:u w:val="single"/>
                <w:vertAlign w:val="superscript"/>
                <w:lang w:val="en-US"/>
              </w:rPr>
              <w:footnoteReference w:id="2"/>
            </w:r>
            <w:r w:rsidRPr="004802FA">
              <w:rPr>
                <w:rFonts w:ascii="Arial" w:eastAsia="Times New Roman" w:hAnsi="Arial" w:cs="Arial"/>
                <w:sz w:val="20"/>
                <w:szCs w:val="24"/>
                <w:u w:val="single"/>
                <w:lang w:val="en-US"/>
              </w:rPr>
              <w:t>)</w:t>
            </w:r>
          </w:p>
          <w:p w14:paraId="170FBD00" w14:textId="77777777" w:rsidR="002030D3" w:rsidRPr="002030D3" w:rsidRDefault="002030D3" w:rsidP="002030D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14:paraId="51D27341" w14:textId="77777777" w:rsidR="002030D3" w:rsidRPr="002030D3" w:rsidRDefault="002030D3" w:rsidP="002030D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802FA">
              <w:rPr>
                <w:rFonts w:ascii="Arial" w:eastAsia="Times New Roman" w:hAnsi="Arial" w:cs="Arial"/>
                <w:sz w:val="20"/>
                <w:szCs w:val="24"/>
                <w:lang w:val="en-US"/>
              </w:rPr>
              <w:t>Name &amp; Title:</w:t>
            </w:r>
            <w:r w:rsidRPr="002030D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030D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ab/>
              <w:t>_______________________</w:t>
            </w:r>
          </w:p>
          <w:p w14:paraId="119C5EAE" w14:textId="77777777" w:rsidR="002030D3" w:rsidRPr="002030D3" w:rsidRDefault="002030D3" w:rsidP="002030D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14:paraId="36E8F96D" w14:textId="77777777" w:rsidR="002030D3" w:rsidRPr="002030D3" w:rsidRDefault="002030D3" w:rsidP="002030D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802FA">
              <w:rPr>
                <w:rFonts w:ascii="Arial" w:eastAsia="Times New Roman" w:hAnsi="Arial" w:cs="Arial"/>
                <w:sz w:val="20"/>
                <w:szCs w:val="24"/>
                <w:lang w:val="en-US"/>
              </w:rPr>
              <w:t>Designation:</w:t>
            </w:r>
            <w:r w:rsidRPr="002030D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030D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ab/>
              <w:t>_______________________</w:t>
            </w:r>
          </w:p>
          <w:p w14:paraId="22B597A0" w14:textId="77777777" w:rsidR="002030D3" w:rsidRPr="002030D3" w:rsidRDefault="002030D3" w:rsidP="002030D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14:paraId="2B86A47A" w14:textId="77777777" w:rsidR="002030D3" w:rsidRPr="002030D3" w:rsidRDefault="002030D3" w:rsidP="002030D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802FA">
              <w:rPr>
                <w:rFonts w:ascii="Arial" w:eastAsia="Times New Roman" w:hAnsi="Arial" w:cs="Arial"/>
                <w:sz w:val="20"/>
                <w:szCs w:val="24"/>
                <w:lang w:val="en-US"/>
              </w:rPr>
              <w:t>Date:</w:t>
            </w:r>
            <w:r w:rsidRPr="002030D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ab/>
            </w:r>
            <w:r w:rsidRPr="002030D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ab/>
              <w:t>_______________________</w:t>
            </w:r>
          </w:p>
          <w:p w14:paraId="67609D81" w14:textId="77777777" w:rsidR="002030D3" w:rsidRPr="002030D3" w:rsidRDefault="002030D3" w:rsidP="002030D3">
            <w:pPr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4621" w:type="dxa"/>
            <w:tcBorders>
              <w:left w:val="nil"/>
              <w:bottom w:val="nil"/>
              <w:right w:val="nil"/>
            </w:tcBorders>
          </w:tcPr>
          <w:p w14:paraId="00875F1E" w14:textId="77777777" w:rsidR="002030D3" w:rsidRPr="004802FA" w:rsidRDefault="002030D3" w:rsidP="002030D3">
            <w:pPr>
              <w:rPr>
                <w:rFonts w:ascii="Arial" w:eastAsia="Times New Roman" w:hAnsi="Arial" w:cs="Arial"/>
                <w:sz w:val="20"/>
                <w:szCs w:val="24"/>
                <w:u w:val="single"/>
                <w:lang w:val="en-US"/>
              </w:rPr>
            </w:pPr>
            <w:r w:rsidRPr="004802FA">
              <w:rPr>
                <w:rFonts w:ascii="Arial" w:eastAsia="Times New Roman" w:hAnsi="Arial" w:cs="Arial"/>
                <w:sz w:val="20"/>
                <w:szCs w:val="24"/>
                <w:u w:val="single"/>
                <w:lang w:val="en-US"/>
              </w:rPr>
              <w:t>Endorsement by HI-DOR (if different from IGMS-HI-DOR</w:t>
            </w:r>
            <w:r w:rsidRPr="004802FA">
              <w:rPr>
                <w:rFonts w:ascii="Arial" w:eastAsia="Times New Roman" w:hAnsi="Arial" w:cs="Arial"/>
                <w:sz w:val="20"/>
                <w:szCs w:val="24"/>
                <w:u w:val="single"/>
                <w:vertAlign w:val="superscript"/>
                <w:lang w:val="en-US"/>
              </w:rPr>
              <w:footnoteReference w:id="3"/>
            </w:r>
            <w:r w:rsidRPr="004802FA">
              <w:rPr>
                <w:rFonts w:ascii="Arial" w:eastAsia="Times New Roman" w:hAnsi="Arial" w:cs="Arial"/>
                <w:sz w:val="20"/>
                <w:szCs w:val="24"/>
                <w:u w:val="single"/>
                <w:lang w:val="en-US"/>
              </w:rPr>
              <w:t>)</w:t>
            </w:r>
          </w:p>
          <w:p w14:paraId="6458C209" w14:textId="77777777" w:rsidR="002030D3" w:rsidRPr="002030D3" w:rsidRDefault="002030D3" w:rsidP="002030D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14:paraId="0A9EB758" w14:textId="77777777" w:rsidR="00F50781" w:rsidRPr="004802FA" w:rsidRDefault="00F50781" w:rsidP="002030D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14:paraId="3C18BFB1" w14:textId="77777777" w:rsidR="002030D3" w:rsidRPr="002030D3" w:rsidRDefault="002030D3" w:rsidP="002030D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802FA">
              <w:rPr>
                <w:rFonts w:ascii="Arial" w:eastAsia="Times New Roman" w:hAnsi="Arial" w:cs="Arial"/>
                <w:sz w:val="20"/>
                <w:szCs w:val="24"/>
                <w:lang w:val="en-US"/>
              </w:rPr>
              <w:t>Name &amp; Title:</w:t>
            </w:r>
            <w:r w:rsidRPr="002030D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030D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ab/>
              <w:t>_______________________</w:t>
            </w:r>
          </w:p>
          <w:p w14:paraId="1C7EC83D" w14:textId="77777777" w:rsidR="002030D3" w:rsidRPr="002030D3" w:rsidRDefault="002030D3" w:rsidP="002030D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14:paraId="46D484F5" w14:textId="77777777" w:rsidR="002030D3" w:rsidRPr="002030D3" w:rsidRDefault="002030D3" w:rsidP="002030D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802FA">
              <w:rPr>
                <w:rFonts w:ascii="Arial" w:eastAsia="Times New Roman" w:hAnsi="Arial" w:cs="Arial"/>
                <w:sz w:val="20"/>
                <w:szCs w:val="24"/>
                <w:lang w:val="en-US"/>
              </w:rPr>
              <w:t>Designation:</w:t>
            </w:r>
            <w:r w:rsidRPr="002030D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030D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ab/>
              <w:t>_______________________</w:t>
            </w:r>
          </w:p>
          <w:p w14:paraId="61FD78B4" w14:textId="77777777" w:rsidR="002030D3" w:rsidRPr="002030D3" w:rsidRDefault="002030D3" w:rsidP="002030D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14:paraId="540C7917" w14:textId="77777777" w:rsidR="002030D3" w:rsidRPr="002030D3" w:rsidRDefault="002030D3" w:rsidP="002030D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802FA">
              <w:rPr>
                <w:rFonts w:ascii="Arial" w:eastAsia="Times New Roman" w:hAnsi="Arial" w:cs="Arial"/>
                <w:sz w:val="20"/>
                <w:szCs w:val="24"/>
                <w:lang w:val="en-US"/>
              </w:rPr>
              <w:t>Date:</w:t>
            </w:r>
            <w:r w:rsidRPr="002030D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ab/>
            </w:r>
            <w:r w:rsidRPr="002030D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ab/>
              <w:t>_______________________</w:t>
            </w:r>
          </w:p>
          <w:p w14:paraId="7D8E502D" w14:textId="77777777" w:rsidR="002030D3" w:rsidRPr="002030D3" w:rsidRDefault="002030D3" w:rsidP="002030D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bookmarkEnd w:id="2"/>
      <w:bookmarkEnd w:id="3"/>
    </w:tbl>
    <w:p w14:paraId="35F8616A" w14:textId="77777777" w:rsidR="002030D3" w:rsidRPr="002030D3" w:rsidRDefault="002030D3" w:rsidP="00EB3AFE">
      <w:pPr>
        <w:rPr>
          <w:rFonts w:ascii="Arial" w:eastAsia="Times New Roman" w:hAnsi="Arial" w:cs="Arial"/>
          <w:lang w:val="en-US"/>
        </w:rPr>
      </w:pPr>
    </w:p>
    <w:p w14:paraId="14BDF9E0" w14:textId="77777777" w:rsidR="002030D3" w:rsidRPr="002030D3" w:rsidRDefault="002030D3" w:rsidP="003F4EBA">
      <w:pPr>
        <w:rPr>
          <w:rFonts w:ascii="Arial" w:eastAsia="Times New Roman" w:hAnsi="Arial" w:cs="Arial"/>
          <w:b/>
          <w:sz w:val="20"/>
          <w:szCs w:val="24"/>
          <w:u w:val="single"/>
          <w:lang w:val="en-US"/>
        </w:rPr>
      </w:pPr>
      <w:r w:rsidRPr="002030D3">
        <w:rPr>
          <w:rFonts w:ascii="Arial" w:eastAsia="Times New Roman" w:hAnsi="Arial" w:cs="Arial"/>
          <w:b/>
          <w:sz w:val="20"/>
          <w:szCs w:val="24"/>
          <w:highlight w:val="yellow"/>
          <w:u w:val="single"/>
          <w:lang w:val="en-US"/>
        </w:rPr>
        <w:t>Entity 2</w:t>
      </w:r>
    </w:p>
    <w:p w14:paraId="5727BC19" w14:textId="77777777" w:rsidR="002030D3" w:rsidRPr="002030D3" w:rsidRDefault="002030D3" w:rsidP="00EB3AFE">
      <w:pPr>
        <w:rPr>
          <w:rFonts w:ascii="Arial" w:eastAsia="Times New Roman" w:hAnsi="Arial" w:cs="Arial"/>
          <w:b/>
          <w:color w:val="FF0000"/>
          <w:sz w:val="18"/>
          <w:u w:val="single"/>
          <w:lang w:val="en-US"/>
        </w:rPr>
      </w:pPr>
    </w:p>
    <w:p w14:paraId="2A67EDFD" w14:textId="77777777" w:rsidR="002030D3" w:rsidRPr="002030D3" w:rsidRDefault="002030D3" w:rsidP="003F4EBA">
      <w:pPr>
        <w:rPr>
          <w:rFonts w:ascii="Arial" w:eastAsia="Times New Roman" w:hAnsi="Arial" w:cs="Arial"/>
          <w:bCs/>
          <w:i/>
          <w:iCs/>
          <w:color w:val="FF0000"/>
          <w:sz w:val="18"/>
          <w:lang w:val="en-US"/>
        </w:rPr>
      </w:pPr>
      <w:r w:rsidRPr="002030D3">
        <w:rPr>
          <w:rFonts w:ascii="Arial" w:eastAsia="Times New Roman" w:hAnsi="Arial" w:cs="Arial"/>
          <w:bCs/>
          <w:i/>
          <w:iCs/>
          <w:color w:val="FF0000"/>
          <w:sz w:val="18"/>
          <w:lang w:val="en-US"/>
        </w:rPr>
        <w:t xml:space="preserve">&lt;for Cat-2 CG </w:t>
      </w:r>
      <w:proofErr w:type="spellStart"/>
      <w:r w:rsidRPr="002030D3">
        <w:rPr>
          <w:rFonts w:ascii="Arial" w:eastAsia="Times New Roman" w:hAnsi="Arial" w:cs="Arial"/>
          <w:bCs/>
          <w:i/>
          <w:iCs/>
          <w:color w:val="FF0000"/>
          <w:sz w:val="18"/>
          <w:lang w:val="en-US"/>
        </w:rPr>
        <w:t>programmes</w:t>
      </w:r>
      <w:proofErr w:type="spellEnd"/>
      <w:r w:rsidRPr="002030D3">
        <w:rPr>
          <w:rFonts w:ascii="Arial" w:eastAsia="Times New Roman" w:hAnsi="Arial" w:cs="Arial"/>
          <w:bCs/>
          <w:i/>
          <w:iCs/>
          <w:color w:val="FF0000"/>
          <w:sz w:val="18"/>
          <w:lang w:val="en-US"/>
        </w:rPr>
        <w:t xml:space="preserve"> that are moving funds between Entities, duplicate/insert the above signatory fields or indicate ‘NA’ here if this section is not applicable&gt;</w:t>
      </w:r>
    </w:p>
    <w:p w14:paraId="7021D3C1" w14:textId="77777777" w:rsidR="002030D3" w:rsidRPr="00EB3AFE" w:rsidRDefault="002030D3" w:rsidP="00EB3AFE">
      <w:pPr>
        <w:rPr>
          <w:rFonts w:ascii="Arial" w:eastAsia="Times New Roman" w:hAnsi="Arial" w:cs="Arial"/>
          <w:iCs/>
          <w:sz w:val="20"/>
          <w:szCs w:val="20"/>
          <w:lang w:val="en-US"/>
        </w:rPr>
      </w:pPr>
    </w:p>
    <w:p w14:paraId="6F0E0C68" w14:textId="77777777" w:rsidR="002030D3" w:rsidRPr="00EB3AFE" w:rsidRDefault="002030D3" w:rsidP="00E07369">
      <w:pPr>
        <w:tabs>
          <w:tab w:val="left" w:pos="1670"/>
        </w:tabs>
        <w:rPr>
          <w:rFonts w:ascii="Arial" w:hAnsi="Arial" w:cs="Arial"/>
          <w:iCs/>
          <w:sz w:val="20"/>
          <w:szCs w:val="20"/>
        </w:rPr>
      </w:pPr>
    </w:p>
    <w:sectPr w:rsidR="002030D3" w:rsidRPr="00EB3AFE" w:rsidSect="00D204C0">
      <w:headerReference w:type="default" r:id="rId10"/>
      <w:footerReference w:type="default" r:id="rId11"/>
      <w:pgSz w:w="11906" w:h="16838"/>
      <w:pgMar w:top="1276" w:right="1247" w:bottom="1134" w:left="1247" w:header="56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580E58" w14:textId="77777777" w:rsidR="00E95097" w:rsidRDefault="00E95097" w:rsidP="001E4BFD">
      <w:r>
        <w:separator/>
      </w:r>
    </w:p>
  </w:endnote>
  <w:endnote w:type="continuationSeparator" w:id="0">
    <w:p w14:paraId="040B7E67" w14:textId="77777777" w:rsidR="00E95097" w:rsidRDefault="00E95097" w:rsidP="001E4BFD">
      <w:r>
        <w:continuationSeparator/>
      </w:r>
    </w:p>
  </w:endnote>
  <w:endnote w:type="continuationNotice" w:id="1">
    <w:p w14:paraId="4B0C9B8C" w14:textId="77777777" w:rsidR="00E95097" w:rsidRDefault="00E9509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1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658"/>
      <w:gridCol w:w="4290"/>
      <w:gridCol w:w="2464"/>
    </w:tblGrid>
    <w:tr w:rsidR="00AB018E" w:rsidRPr="00AB018E" w14:paraId="4358E34B" w14:textId="77777777">
      <w:tc>
        <w:tcPr>
          <w:tcW w:w="1412" w:type="pct"/>
        </w:tcPr>
        <w:p w14:paraId="7D4E3EDA" w14:textId="77777777" w:rsidR="00AB018E" w:rsidRPr="00AB018E" w:rsidRDefault="00AB018E" w:rsidP="00AB018E">
          <w:pPr>
            <w:tabs>
              <w:tab w:val="center" w:pos="4320"/>
              <w:tab w:val="right" w:pos="8640"/>
            </w:tabs>
            <w:jc w:val="right"/>
            <w:rPr>
              <w:rFonts w:ascii="Arial" w:hAnsi="Arial" w:cs="Arial"/>
              <w:lang w:val="en-US"/>
            </w:rPr>
          </w:pPr>
        </w:p>
      </w:tc>
      <w:tc>
        <w:tcPr>
          <w:tcW w:w="2279" w:type="pct"/>
        </w:tcPr>
        <w:p w14:paraId="3DCE2410" w14:textId="77777777" w:rsidR="00AB018E" w:rsidRPr="00AB018E" w:rsidRDefault="00AB018E" w:rsidP="00AB018E">
          <w:pPr>
            <w:tabs>
              <w:tab w:val="center" w:pos="4320"/>
              <w:tab w:val="right" w:pos="8640"/>
            </w:tabs>
            <w:jc w:val="center"/>
            <w:rPr>
              <w:rFonts w:ascii="Arial" w:hAnsi="Arial" w:cs="Arial"/>
              <w:sz w:val="24"/>
              <w:szCs w:val="24"/>
              <w:lang w:val="en-US"/>
            </w:rPr>
          </w:pPr>
          <w:r w:rsidRPr="00AB018E">
            <w:rPr>
              <w:rFonts w:ascii="Arial" w:hAnsi="Arial" w:cs="Arial"/>
              <w:sz w:val="18"/>
              <w:szCs w:val="18"/>
              <w:lang w:val="en-US"/>
            </w:rPr>
            <w:t>RESTRICTED (WHEN FILLED)</w:t>
          </w:r>
        </w:p>
      </w:tc>
      <w:tc>
        <w:tcPr>
          <w:tcW w:w="1309" w:type="pct"/>
        </w:tcPr>
        <w:p w14:paraId="284A3ED3" w14:textId="77777777" w:rsidR="00AB018E" w:rsidRPr="00AB018E" w:rsidRDefault="00AB018E" w:rsidP="00AB018E">
          <w:pPr>
            <w:tabs>
              <w:tab w:val="center" w:pos="4320"/>
              <w:tab w:val="right" w:pos="8640"/>
            </w:tabs>
            <w:jc w:val="right"/>
            <w:rPr>
              <w:rFonts w:ascii="Arial" w:hAnsi="Arial" w:cs="Arial"/>
              <w:lang w:val="en-US"/>
            </w:rPr>
          </w:pPr>
          <w:r w:rsidRPr="00AB018E">
            <w:rPr>
              <w:rFonts w:ascii="Arial" w:hAnsi="Arial" w:cs="Arial"/>
              <w:sz w:val="18"/>
              <w:szCs w:val="18"/>
              <w:lang w:val="en-US"/>
            </w:rPr>
            <w:fldChar w:fldCharType="begin"/>
          </w:r>
          <w:r w:rsidRPr="00AB018E">
            <w:rPr>
              <w:rFonts w:ascii="Arial" w:hAnsi="Arial" w:cs="Arial"/>
              <w:sz w:val="18"/>
              <w:szCs w:val="18"/>
              <w:lang w:val="en-US"/>
            </w:rPr>
            <w:instrText xml:space="preserve"> PAGE   \* MERGEFORMAT </w:instrText>
          </w:r>
          <w:r w:rsidRPr="00AB018E">
            <w:rPr>
              <w:rFonts w:ascii="Arial" w:hAnsi="Arial" w:cs="Arial"/>
              <w:sz w:val="18"/>
              <w:szCs w:val="18"/>
              <w:lang w:val="en-US"/>
            </w:rPr>
            <w:fldChar w:fldCharType="separate"/>
          </w:r>
          <w:r w:rsidRPr="00AB018E">
            <w:rPr>
              <w:rFonts w:ascii="Arial" w:hAnsi="Arial" w:cs="Arial"/>
              <w:sz w:val="18"/>
              <w:szCs w:val="18"/>
              <w:lang w:val="en-US"/>
            </w:rPr>
            <w:t>1</w:t>
          </w:r>
          <w:r w:rsidRPr="00AB018E">
            <w:rPr>
              <w:rFonts w:ascii="Arial" w:hAnsi="Arial" w:cs="Arial"/>
              <w:noProof/>
              <w:sz w:val="18"/>
              <w:szCs w:val="18"/>
              <w:lang w:val="en-US"/>
            </w:rPr>
            <w:fldChar w:fldCharType="end"/>
          </w:r>
        </w:p>
      </w:tc>
    </w:tr>
  </w:tbl>
  <w:p w14:paraId="4C01B6FD" w14:textId="77777777" w:rsidR="00AB018E" w:rsidRDefault="00AB018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A11893" w14:textId="77777777" w:rsidR="00E95097" w:rsidRDefault="00E95097" w:rsidP="001E4BFD">
      <w:r>
        <w:separator/>
      </w:r>
    </w:p>
  </w:footnote>
  <w:footnote w:type="continuationSeparator" w:id="0">
    <w:p w14:paraId="6E6BEB6F" w14:textId="77777777" w:rsidR="00E95097" w:rsidRDefault="00E95097" w:rsidP="001E4BFD">
      <w:r>
        <w:continuationSeparator/>
      </w:r>
    </w:p>
  </w:footnote>
  <w:footnote w:type="continuationNotice" w:id="1">
    <w:p w14:paraId="0A5D2125" w14:textId="77777777" w:rsidR="00E95097" w:rsidRDefault="00E95097"/>
  </w:footnote>
  <w:footnote w:id="2">
    <w:p w14:paraId="5CC592F1" w14:textId="77777777" w:rsidR="002030D3" w:rsidRPr="002B7136" w:rsidRDefault="002030D3" w:rsidP="002030D3">
      <w:pPr>
        <w:pStyle w:val="FootnoteText"/>
        <w:jc w:val="both"/>
        <w:rPr>
          <w:sz w:val="18"/>
          <w:szCs w:val="18"/>
        </w:rPr>
      </w:pPr>
      <w:r w:rsidRPr="002B7136">
        <w:rPr>
          <w:rStyle w:val="FootnoteReference"/>
          <w:sz w:val="18"/>
          <w:szCs w:val="18"/>
        </w:rPr>
        <w:footnoteRef/>
      </w:r>
      <w:r w:rsidRPr="002B7136">
        <w:rPr>
          <w:sz w:val="18"/>
          <w:szCs w:val="18"/>
        </w:rPr>
        <w:t xml:space="preserve"> </w:t>
      </w:r>
      <w:r w:rsidRPr="002B7136">
        <w:rPr>
          <w:rFonts w:ascii="Arial" w:hAnsi="Arial" w:cs="Arial"/>
          <w:i/>
          <w:iCs/>
          <w:sz w:val="16"/>
          <w:szCs w:val="16"/>
        </w:rPr>
        <w:t xml:space="preserve">The Entity Head can delegate the authority to endorse/approve post-award-related submissions to a designated </w:t>
      </w:r>
      <w:proofErr w:type="spellStart"/>
      <w:r w:rsidRPr="002B7136">
        <w:rPr>
          <w:rFonts w:ascii="Arial" w:hAnsi="Arial" w:cs="Arial"/>
          <w:i/>
          <w:iCs/>
          <w:sz w:val="16"/>
          <w:szCs w:val="16"/>
        </w:rPr>
        <w:t>authorised</w:t>
      </w:r>
      <w:proofErr w:type="spellEnd"/>
      <w:r w:rsidRPr="002B7136">
        <w:rPr>
          <w:rFonts w:ascii="Arial" w:hAnsi="Arial" w:cs="Arial"/>
          <w:i/>
          <w:iCs/>
          <w:sz w:val="16"/>
          <w:szCs w:val="16"/>
        </w:rPr>
        <w:t xml:space="preserve"> representative. Where the Entity Head/designated </w:t>
      </w:r>
      <w:proofErr w:type="spellStart"/>
      <w:r w:rsidRPr="002B7136">
        <w:rPr>
          <w:rFonts w:ascii="Arial" w:hAnsi="Arial" w:cs="Arial"/>
          <w:i/>
          <w:iCs/>
          <w:sz w:val="16"/>
          <w:szCs w:val="16"/>
        </w:rPr>
        <w:t>authorised</w:t>
      </w:r>
      <w:proofErr w:type="spellEnd"/>
      <w:r w:rsidRPr="002B7136">
        <w:rPr>
          <w:rFonts w:ascii="Arial" w:hAnsi="Arial" w:cs="Arial"/>
          <w:i/>
          <w:iCs/>
          <w:sz w:val="16"/>
          <w:szCs w:val="16"/>
        </w:rPr>
        <w:t xml:space="preserve"> representative is not the IGMS-PI or HI-DOR, please complete this field for offline record. Leave blank if the Entity Head/designated </w:t>
      </w:r>
      <w:proofErr w:type="spellStart"/>
      <w:r w:rsidRPr="002B7136">
        <w:rPr>
          <w:rFonts w:ascii="Arial" w:hAnsi="Arial" w:cs="Arial"/>
          <w:i/>
          <w:iCs/>
          <w:sz w:val="16"/>
          <w:szCs w:val="16"/>
        </w:rPr>
        <w:t>authorised</w:t>
      </w:r>
      <w:proofErr w:type="spellEnd"/>
      <w:r w:rsidRPr="002B7136">
        <w:rPr>
          <w:rFonts w:ascii="Arial" w:hAnsi="Arial" w:cs="Arial"/>
          <w:i/>
          <w:iCs/>
          <w:sz w:val="16"/>
          <w:szCs w:val="16"/>
        </w:rPr>
        <w:t xml:space="preserve"> representative is the IGMS-PI or HI-DOR, as his/her endorsement will be captured electronically on IGMS.</w:t>
      </w:r>
    </w:p>
    <w:p w14:paraId="22A2FCE5" w14:textId="77777777" w:rsidR="002030D3" w:rsidRPr="002B7136" w:rsidRDefault="002030D3" w:rsidP="002030D3">
      <w:pPr>
        <w:pStyle w:val="FootnoteText"/>
        <w:jc w:val="both"/>
        <w:rPr>
          <w:sz w:val="18"/>
          <w:szCs w:val="18"/>
        </w:rPr>
      </w:pPr>
    </w:p>
  </w:footnote>
  <w:footnote w:id="3">
    <w:p w14:paraId="61CCB2C2" w14:textId="52A347D5" w:rsidR="002030D3" w:rsidRPr="007B6C49" w:rsidRDefault="002030D3" w:rsidP="002030D3">
      <w:pPr>
        <w:pStyle w:val="FootnoteText"/>
        <w:jc w:val="both"/>
        <w:rPr>
          <w:rFonts w:ascii="Arial" w:hAnsi="Arial" w:cs="Arial"/>
          <w:i/>
          <w:iCs/>
        </w:rPr>
      </w:pPr>
      <w:r w:rsidRPr="002B7136">
        <w:rPr>
          <w:rStyle w:val="FootnoteReference"/>
          <w:rFonts w:ascii="Arial" w:hAnsi="Arial" w:cs="Arial"/>
          <w:i/>
          <w:iCs/>
        </w:rPr>
        <w:footnoteRef/>
      </w:r>
      <w:r w:rsidRPr="002B7136">
        <w:rPr>
          <w:rFonts w:ascii="Arial" w:hAnsi="Arial" w:cs="Arial"/>
          <w:i/>
          <w:iCs/>
          <w:sz w:val="16"/>
          <w:szCs w:val="16"/>
        </w:rPr>
        <w:t xml:space="preserve"> Where the IGMS-HI-DOR is not the HI-DOR, please complete this field for offline record. Possible scenarios include: IGMS-HI is different from the HI of the funding </w:t>
      </w:r>
      <w:proofErr w:type="spellStart"/>
      <w:r w:rsidRPr="002B7136">
        <w:rPr>
          <w:rFonts w:ascii="Arial" w:hAnsi="Arial" w:cs="Arial"/>
          <w:i/>
          <w:iCs/>
          <w:sz w:val="16"/>
          <w:szCs w:val="16"/>
        </w:rPr>
        <w:t>programme</w:t>
      </w:r>
      <w:proofErr w:type="spellEnd"/>
      <w:r w:rsidRPr="002B7136">
        <w:rPr>
          <w:rFonts w:ascii="Arial" w:hAnsi="Arial" w:cs="Arial"/>
          <w:i/>
          <w:iCs/>
          <w:sz w:val="16"/>
          <w:szCs w:val="16"/>
        </w:rPr>
        <w:t xml:space="preserve">, or IGMS-HI-DOR is not </w:t>
      </w:r>
      <w:r w:rsidR="00A67EE3">
        <w:rPr>
          <w:rFonts w:ascii="Arial" w:hAnsi="Arial" w:cs="Arial"/>
          <w:i/>
          <w:iCs/>
          <w:sz w:val="16"/>
          <w:szCs w:val="16"/>
        </w:rPr>
        <w:t xml:space="preserve">the </w:t>
      </w:r>
      <w:r w:rsidRPr="002B7136">
        <w:rPr>
          <w:rFonts w:ascii="Arial" w:hAnsi="Arial" w:cs="Arial"/>
          <w:i/>
          <w:iCs/>
          <w:sz w:val="16"/>
          <w:szCs w:val="16"/>
        </w:rPr>
        <w:t>correct/designated IGMS-HI-DOR</w:t>
      </w:r>
      <w:r>
        <w:rPr>
          <w:rFonts w:ascii="Arial" w:hAnsi="Arial" w:cs="Arial"/>
          <w:i/>
          <w:iCs/>
          <w:sz w:val="16"/>
          <w:szCs w:val="16"/>
        </w:rPr>
        <w:t xml:space="preserve"> or HI-DOR</w:t>
      </w:r>
      <w:r w:rsidRPr="002B7136">
        <w:rPr>
          <w:rFonts w:ascii="Arial" w:hAnsi="Arial" w:cs="Arial"/>
          <w:i/>
          <w:iCs/>
          <w:sz w:val="16"/>
          <w:szCs w:val="16"/>
        </w:rPr>
        <w:t>. Leave blank if IGMS-HI-DOR is the correct/designated HI-DOR, as his/her endorsement will be captured electronically on IGMS.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EE6F6A" w14:textId="77777777" w:rsidR="0061263C" w:rsidRPr="0061263C" w:rsidRDefault="0061263C" w:rsidP="0061263C">
    <w:pPr>
      <w:tabs>
        <w:tab w:val="center" w:pos="4320"/>
        <w:tab w:val="right" w:pos="8640"/>
      </w:tabs>
      <w:jc w:val="right"/>
      <w:rPr>
        <w:rFonts w:ascii="Arial" w:eastAsia="Times New Roman" w:hAnsi="Arial" w:cs="Arial"/>
        <w:i/>
        <w:iCs/>
        <w:caps/>
        <w:sz w:val="18"/>
        <w:lang w:val="en-US"/>
      </w:rPr>
    </w:pPr>
    <w:r w:rsidRPr="0061263C">
      <w:rPr>
        <w:rFonts w:ascii="Arial" w:eastAsia="Times New Roman" w:hAnsi="Arial" w:cs="Arial"/>
        <w:i/>
        <w:iCs/>
        <w:sz w:val="18"/>
        <w:lang w:val="en-US"/>
      </w:rPr>
      <w:t>Version 2024/01 (updated in Sep 2024)</w:t>
    </w:r>
  </w:p>
  <w:p w14:paraId="1F328ADE" w14:textId="77777777" w:rsidR="0061263C" w:rsidRDefault="0061263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A53AC2"/>
    <w:multiLevelType w:val="hybridMultilevel"/>
    <w:tmpl w:val="27789510"/>
    <w:lvl w:ilvl="0" w:tplc="12B2B9A0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bCs w:val="0"/>
        <w:sz w:val="20"/>
        <w:szCs w:val="20"/>
      </w:rPr>
    </w:lvl>
    <w:lvl w:ilvl="1" w:tplc="48090019" w:tentative="1">
      <w:start w:val="1"/>
      <w:numFmt w:val="lowerLetter"/>
      <w:lvlText w:val="%2."/>
      <w:lvlJc w:val="left"/>
      <w:pPr>
        <w:ind w:left="1080" w:hanging="360"/>
      </w:pPr>
    </w:lvl>
    <w:lvl w:ilvl="2" w:tplc="4809001B" w:tentative="1">
      <w:start w:val="1"/>
      <w:numFmt w:val="lowerRoman"/>
      <w:lvlText w:val="%3."/>
      <w:lvlJc w:val="right"/>
      <w:pPr>
        <w:ind w:left="1800" w:hanging="180"/>
      </w:pPr>
    </w:lvl>
    <w:lvl w:ilvl="3" w:tplc="4809000F" w:tentative="1">
      <w:start w:val="1"/>
      <w:numFmt w:val="decimal"/>
      <w:lvlText w:val="%4."/>
      <w:lvlJc w:val="left"/>
      <w:pPr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4440FDC"/>
    <w:multiLevelType w:val="hybridMultilevel"/>
    <w:tmpl w:val="409873DA"/>
    <w:lvl w:ilvl="0" w:tplc="F9060266">
      <w:start w:val="1"/>
      <w:numFmt w:val="lowerLetter"/>
      <w:lvlText w:val="%1)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1" w:tplc="48090019" w:tentative="1">
      <w:start w:val="1"/>
      <w:numFmt w:val="lowerLetter"/>
      <w:lvlText w:val="%2."/>
      <w:lvlJc w:val="left"/>
      <w:pPr>
        <w:ind w:left="1080" w:hanging="360"/>
      </w:pPr>
    </w:lvl>
    <w:lvl w:ilvl="2" w:tplc="4809001B" w:tentative="1">
      <w:start w:val="1"/>
      <w:numFmt w:val="lowerRoman"/>
      <w:lvlText w:val="%3."/>
      <w:lvlJc w:val="right"/>
      <w:pPr>
        <w:ind w:left="1800" w:hanging="180"/>
      </w:pPr>
    </w:lvl>
    <w:lvl w:ilvl="3" w:tplc="4809000F" w:tentative="1">
      <w:start w:val="1"/>
      <w:numFmt w:val="decimal"/>
      <w:lvlText w:val="%4."/>
      <w:lvlJc w:val="left"/>
      <w:pPr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B4D26DA"/>
    <w:multiLevelType w:val="hybridMultilevel"/>
    <w:tmpl w:val="ECCE631C"/>
    <w:lvl w:ilvl="0" w:tplc="C396C97A">
      <w:start w:val="1"/>
      <w:numFmt w:val="decimal"/>
      <w:pStyle w:val="Heading1"/>
      <w:lvlText w:val="%1."/>
      <w:lvlJc w:val="left"/>
      <w:pPr>
        <w:ind w:left="360" w:hanging="360"/>
      </w:pPr>
    </w:lvl>
    <w:lvl w:ilvl="1" w:tplc="48090019" w:tentative="1">
      <w:start w:val="1"/>
      <w:numFmt w:val="lowerLetter"/>
      <w:lvlText w:val="%2."/>
      <w:lvlJc w:val="left"/>
      <w:pPr>
        <w:ind w:left="1080" w:hanging="360"/>
      </w:pPr>
    </w:lvl>
    <w:lvl w:ilvl="2" w:tplc="4809001B" w:tentative="1">
      <w:start w:val="1"/>
      <w:numFmt w:val="lowerRoman"/>
      <w:lvlText w:val="%3."/>
      <w:lvlJc w:val="right"/>
      <w:pPr>
        <w:ind w:left="1800" w:hanging="180"/>
      </w:pPr>
    </w:lvl>
    <w:lvl w:ilvl="3" w:tplc="4809000F" w:tentative="1">
      <w:start w:val="1"/>
      <w:numFmt w:val="decimal"/>
      <w:lvlText w:val="%4."/>
      <w:lvlJc w:val="left"/>
      <w:pPr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43391840">
    <w:abstractNumId w:val="1"/>
  </w:num>
  <w:num w:numId="2" w16cid:durableId="766972975">
    <w:abstractNumId w:val="0"/>
  </w:num>
  <w:num w:numId="3" w16cid:durableId="6718798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4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66F"/>
    <w:rsid w:val="00004FBF"/>
    <w:rsid w:val="00010403"/>
    <w:rsid w:val="00023A41"/>
    <w:rsid w:val="000341E0"/>
    <w:rsid w:val="000476B0"/>
    <w:rsid w:val="000564B2"/>
    <w:rsid w:val="00094A92"/>
    <w:rsid w:val="000E0235"/>
    <w:rsid w:val="001459CA"/>
    <w:rsid w:val="00152EC1"/>
    <w:rsid w:val="001A4E08"/>
    <w:rsid w:val="001C1EEF"/>
    <w:rsid w:val="001E4BFD"/>
    <w:rsid w:val="001F539A"/>
    <w:rsid w:val="002030D3"/>
    <w:rsid w:val="00220DB0"/>
    <w:rsid w:val="00253944"/>
    <w:rsid w:val="00254F5F"/>
    <w:rsid w:val="00257366"/>
    <w:rsid w:val="00287835"/>
    <w:rsid w:val="002A5790"/>
    <w:rsid w:val="002C1F85"/>
    <w:rsid w:val="002C5B8E"/>
    <w:rsid w:val="002C7C81"/>
    <w:rsid w:val="002D2049"/>
    <w:rsid w:val="002E7773"/>
    <w:rsid w:val="002F7D60"/>
    <w:rsid w:val="00323C57"/>
    <w:rsid w:val="003312C2"/>
    <w:rsid w:val="00332E63"/>
    <w:rsid w:val="00350C81"/>
    <w:rsid w:val="00353F09"/>
    <w:rsid w:val="00367EA8"/>
    <w:rsid w:val="00385C8F"/>
    <w:rsid w:val="00397883"/>
    <w:rsid w:val="003A13FF"/>
    <w:rsid w:val="003B3755"/>
    <w:rsid w:val="003C54B7"/>
    <w:rsid w:val="003C7C14"/>
    <w:rsid w:val="003F4EBA"/>
    <w:rsid w:val="003F7F57"/>
    <w:rsid w:val="004015C5"/>
    <w:rsid w:val="00414256"/>
    <w:rsid w:val="004259A5"/>
    <w:rsid w:val="00430844"/>
    <w:rsid w:val="00430BAC"/>
    <w:rsid w:val="00432406"/>
    <w:rsid w:val="00442647"/>
    <w:rsid w:val="00443CEA"/>
    <w:rsid w:val="004500A9"/>
    <w:rsid w:val="004711C6"/>
    <w:rsid w:val="004802FA"/>
    <w:rsid w:val="004B766F"/>
    <w:rsid w:val="004C1E09"/>
    <w:rsid w:val="004C2092"/>
    <w:rsid w:val="004C569D"/>
    <w:rsid w:val="004D321F"/>
    <w:rsid w:val="00524BE8"/>
    <w:rsid w:val="005268B5"/>
    <w:rsid w:val="0055304D"/>
    <w:rsid w:val="0056520F"/>
    <w:rsid w:val="00574017"/>
    <w:rsid w:val="005820A6"/>
    <w:rsid w:val="005852D8"/>
    <w:rsid w:val="00597D47"/>
    <w:rsid w:val="005B6E58"/>
    <w:rsid w:val="0060030E"/>
    <w:rsid w:val="0061263C"/>
    <w:rsid w:val="0061495B"/>
    <w:rsid w:val="00665791"/>
    <w:rsid w:val="00665F1B"/>
    <w:rsid w:val="0066784E"/>
    <w:rsid w:val="006743A4"/>
    <w:rsid w:val="00694732"/>
    <w:rsid w:val="006A287B"/>
    <w:rsid w:val="006B1F73"/>
    <w:rsid w:val="006D701D"/>
    <w:rsid w:val="00701AF8"/>
    <w:rsid w:val="007042B1"/>
    <w:rsid w:val="00713EBF"/>
    <w:rsid w:val="0075136D"/>
    <w:rsid w:val="007558CC"/>
    <w:rsid w:val="00765EC3"/>
    <w:rsid w:val="00787ED0"/>
    <w:rsid w:val="00805B53"/>
    <w:rsid w:val="00844CDE"/>
    <w:rsid w:val="00895BB0"/>
    <w:rsid w:val="008B4EF3"/>
    <w:rsid w:val="008B595A"/>
    <w:rsid w:val="008C0704"/>
    <w:rsid w:val="008C364E"/>
    <w:rsid w:val="008D4C3F"/>
    <w:rsid w:val="008D70DA"/>
    <w:rsid w:val="008F3475"/>
    <w:rsid w:val="00950C58"/>
    <w:rsid w:val="0095587C"/>
    <w:rsid w:val="00991B6B"/>
    <w:rsid w:val="00995535"/>
    <w:rsid w:val="009C47AF"/>
    <w:rsid w:val="009C5A9C"/>
    <w:rsid w:val="00A069D8"/>
    <w:rsid w:val="00A115E0"/>
    <w:rsid w:val="00A23DCF"/>
    <w:rsid w:val="00A50FEF"/>
    <w:rsid w:val="00A67EE3"/>
    <w:rsid w:val="00A82EE8"/>
    <w:rsid w:val="00A9588A"/>
    <w:rsid w:val="00AB018E"/>
    <w:rsid w:val="00AB2F59"/>
    <w:rsid w:val="00AF6CB0"/>
    <w:rsid w:val="00B20286"/>
    <w:rsid w:val="00B33B25"/>
    <w:rsid w:val="00B4210C"/>
    <w:rsid w:val="00B51A53"/>
    <w:rsid w:val="00B57716"/>
    <w:rsid w:val="00B620D4"/>
    <w:rsid w:val="00B82EE4"/>
    <w:rsid w:val="00B84A7D"/>
    <w:rsid w:val="00B87E14"/>
    <w:rsid w:val="00B92E24"/>
    <w:rsid w:val="00B963CC"/>
    <w:rsid w:val="00BC6F82"/>
    <w:rsid w:val="00BD0E31"/>
    <w:rsid w:val="00BE74A5"/>
    <w:rsid w:val="00BF641F"/>
    <w:rsid w:val="00BF7C19"/>
    <w:rsid w:val="00C06735"/>
    <w:rsid w:val="00C107F1"/>
    <w:rsid w:val="00C17CF2"/>
    <w:rsid w:val="00C24ABD"/>
    <w:rsid w:val="00C361A6"/>
    <w:rsid w:val="00C45DAB"/>
    <w:rsid w:val="00C56A75"/>
    <w:rsid w:val="00C632EA"/>
    <w:rsid w:val="00C7008C"/>
    <w:rsid w:val="00CA7641"/>
    <w:rsid w:val="00CB6D38"/>
    <w:rsid w:val="00D200A7"/>
    <w:rsid w:val="00D204C0"/>
    <w:rsid w:val="00D70734"/>
    <w:rsid w:val="00D70FDC"/>
    <w:rsid w:val="00D84FF4"/>
    <w:rsid w:val="00D862B3"/>
    <w:rsid w:val="00D97DBF"/>
    <w:rsid w:val="00DB30B6"/>
    <w:rsid w:val="00DE422B"/>
    <w:rsid w:val="00DE5EB4"/>
    <w:rsid w:val="00DF3ECE"/>
    <w:rsid w:val="00DF5A68"/>
    <w:rsid w:val="00E07369"/>
    <w:rsid w:val="00E4156C"/>
    <w:rsid w:val="00E545E1"/>
    <w:rsid w:val="00E67F36"/>
    <w:rsid w:val="00E95097"/>
    <w:rsid w:val="00EA3AE5"/>
    <w:rsid w:val="00EB3AFE"/>
    <w:rsid w:val="00EB5AE0"/>
    <w:rsid w:val="00EC4DBD"/>
    <w:rsid w:val="00EE6FB1"/>
    <w:rsid w:val="00EF022E"/>
    <w:rsid w:val="00F00751"/>
    <w:rsid w:val="00F112C3"/>
    <w:rsid w:val="00F46C82"/>
    <w:rsid w:val="00F50781"/>
    <w:rsid w:val="00F54B31"/>
    <w:rsid w:val="00F832DE"/>
    <w:rsid w:val="00FB385B"/>
    <w:rsid w:val="00FC2933"/>
    <w:rsid w:val="00FD3623"/>
    <w:rsid w:val="00FD6968"/>
    <w:rsid w:val="00FD73F2"/>
    <w:rsid w:val="00FE29B3"/>
    <w:rsid w:val="00FE50D7"/>
    <w:rsid w:val="00FE57EC"/>
    <w:rsid w:val="00FE6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DB1642"/>
  <w15:chartTrackingRefBased/>
  <w15:docId w15:val="{05C40DFD-8D8D-4541-A678-941DF35C8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4732"/>
    <w:pPr>
      <w:spacing w:after="0" w:line="240" w:lineRule="auto"/>
    </w:pPr>
  </w:style>
  <w:style w:type="paragraph" w:styleId="Heading1">
    <w:name w:val="heading 1"/>
    <w:basedOn w:val="ListParagraph"/>
    <w:next w:val="Normal"/>
    <w:link w:val="Heading1Char"/>
    <w:uiPriority w:val="9"/>
    <w:qFormat/>
    <w:rsid w:val="00EB3AFE"/>
    <w:pPr>
      <w:numPr>
        <w:numId w:val="3"/>
      </w:numPr>
      <w:jc w:val="both"/>
      <w:outlineLvl w:val="0"/>
    </w:pPr>
    <w:rPr>
      <w:rFonts w:ascii="Arial" w:eastAsia="Times New Roman" w:hAnsi="Arial" w:cs="Arial"/>
      <w:b/>
      <w:bCs/>
      <w:caps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204C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B7FBF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204C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5EA6DB" w:themeColor="accent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E4BF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4BFD"/>
  </w:style>
  <w:style w:type="paragraph" w:styleId="Footer">
    <w:name w:val="footer"/>
    <w:basedOn w:val="Normal"/>
    <w:link w:val="FooterChar"/>
    <w:uiPriority w:val="99"/>
    <w:unhideWhenUsed/>
    <w:rsid w:val="001E4BF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4BFD"/>
  </w:style>
  <w:style w:type="table" w:styleId="TableGrid">
    <w:name w:val="Table Grid"/>
    <w:basedOn w:val="TableNormal"/>
    <w:uiPriority w:val="39"/>
    <w:rsid w:val="00B963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EB3AFE"/>
    <w:rPr>
      <w:rFonts w:ascii="Arial" w:eastAsia="Times New Roman" w:hAnsi="Arial" w:cs="Arial"/>
      <w:b/>
      <w:bCs/>
      <w:caps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D204C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204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D204C0"/>
    <w:rPr>
      <w:rFonts w:asciiTheme="majorHAnsi" w:eastAsiaTheme="majorEastAsia" w:hAnsiTheme="majorHAnsi" w:cstheme="majorBidi"/>
      <w:color w:val="2B7FBF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204C0"/>
    <w:rPr>
      <w:rFonts w:asciiTheme="majorHAnsi" w:eastAsiaTheme="majorEastAsia" w:hAnsiTheme="majorHAnsi" w:cstheme="majorBidi"/>
      <w:color w:val="5EA6DB" w:themeColor="accent1"/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61263C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61263C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rsid w:val="0061263C"/>
    <w:rPr>
      <w:rFonts w:ascii="Times New Roman" w:eastAsia="Times New Roman" w:hAnsi="Times New Roman" w:cs="Times New Roman"/>
      <w:sz w:val="20"/>
      <w:szCs w:val="20"/>
      <w:lang w:val="en-US"/>
    </w:rPr>
  </w:style>
  <w:style w:type="table" w:customStyle="1" w:styleId="TableGrid1">
    <w:name w:val="Table Grid1"/>
    <w:basedOn w:val="TableNormal"/>
    <w:next w:val="TableGrid"/>
    <w:rsid w:val="00AB01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07369"/>
    <w:pPr>
      <w:ind w:left="720"/>
      <w:contextualSpacing/>
    </w:pPr>
  </w:style>
  <w:style w:type="paragraph" w:styleId="Revision">
    <w:name w:val="Revision"/>
    <w:hidden/>
    <w:uiPriority w:val="99"/>
    <w:semiHidden/>
    <w:rsid w:val="002030D3"/>
    <w:pPr>
      <w:spacing w:after="0" w:line="240" w:lineRule="auto"/>
    </w:pPr>
  </w:style>
  <w:style w:type="paragraph" w:styleId="FootnoteText">
    <w:name w:val="footnote text"/>
    <w:basedOn w:val="Normal"/>
    <w:link w:val="FootnoteTextChar"/>
    <w:rsid w:val="002030D3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rsid w:val="002030D3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rsid w:val="002030D3"/>
    <w:rPr>
      <w:vertAlign w:val="superscrip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10403"/>
    <w:rPr>
      <w:rFonts w:asciiTheme="minorHAnsi" w:eastAsiaTheme="minorHAnsi" w:hAnsiTheme="minorHAnsi" w:cstheme="minorBidi"/>
      <w:b/>
      <w:bCs/>
      <w:lang w:val="en-SG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10403"/>
    <w:rPr>
      <w:rFonts w:ascii="Times New Roman" w:eastAsia="Times New Roman" w:hAnsi="Times New Roman" w:cs="Times New Roman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594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MOHH">
      <a:dk1>
        <a:srgbClr val="540D0D"/>
      </a:dk1>
      <a:lt1>
        <a:srgbClr val="FFFAEB"/>
      </a:lt1>
      <a:dk2>
        <a:srgbClr val="E04462"/>
      </a:dk2>
      <a:lt2>
        <a:srgbClr val="8FCEFF"/>
      </a:lt2>
      <a:accent1>
        <a:srgbClr val="5EA6DB"/>
      </a:accent1>
      <a:accent2>
        <a:srgbClr val="FF7D7D"/>
      </a:accent2>
      <a:accent3>
        <a:srgbClr val="D0E227"/>
      </a:accent3>
      <a:accent4>
        <a:srgbClr val="FFC952"/>
      </a:accent4>
      <a:accent5>
        <a:srgbClr val="22AA7F"/>
      </a:accent5>
      <a:accent6>
        <a:srgbClr val="E04462"/>
      </a:accent6>
      <a:hlink>
        <a:srgbClr val="5EA6DB"/>
      </a:hlink>
      <a:folHlink>
        <a:srgbClr val="22AA7F"/>
      </a:folHlink>
    </a:clrScheme>
    <a:fontScheme name="MOHH websafe">
      <a:majorFont>
        <a:latin typeface="Georgi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ba6203a-4fb6-402c-bb56-0393a08b2f74" xsi:nil="true"/>
    <lcf76f155ced4ddcb4097134ff3c332f xmlns="ce6a2846-44fb-4ac1-b509-07fa0526da57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3AD2FB64C4654B827C7C122607C498" ma:contentTypeVersion="13" ma:contentTypeDescription="Create a new document." ma:contentTypeScope="" ma:versionID="0874db0d108495e6674709cc4d7520ce">
  <xsd:schema xmlns:xsd="http://www.w3.org/2001/XMLSchema" xmlns:xs="http://www.w3.org/2001/XMLSchema" xmlns:p="http://schemas.microsoft.com/office/2006/metadata/properties" xmlns:ns2="ce6a2846-44fb-4ac1-b509-07fa0526da57" xmlns:ns3="5ba6203a-4fb6-402c-bb56-0393a08b2f74" targetNamespace="http://schemas.microsoft.com/office/2006/metadata/properties" ma:root="true" ma:fieldsID="b0c49f79fd637d9f21f4e8248715bd54" ns2:_="" ns3:_="">
    <xsd:import namespace="ce6a2846-44fb-4ac1-b509-07fa0526da57"/>
    <xsd:import namespace="5ba6203a-4fb6-402c-bb56-0393a08b2f74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6a2846-44fb-4ac1-b509-07fa0526da57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abfb6660-b9af-4ec2-a833-14c7ed8b71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a6203a-4fb6-402c-bb56-0393a08b2f74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dd1b2d86-baae-42c3-a6f3-cd6adba7663b}" ma:internalName="TaxCatchAll" ma:showField="CatchAllData" ma:web="5ba6203a-4fb6-402c-bb56-0393a08b2f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5D7DC11-D98B-4314-A7CC-1E6A4C1FD9ED}">
  <ds:schemaRefs>
    <ds:schemaRef ds:uri="http://schemas.microsoft.com/office/2006/metadata/properties"/>
    <ds:schemaRef ds:uri="http://schemas.microsoft.com/office/infopath/2007/PartnerControls"/>
    <ds:schemaRef ds:uri="5ba6203a-4fb6-402c-bb56-0393a08b2f74"/>
    <ds:schemaRef ds:uri="ce6a2846-44fb-4ac1-b509-07fa0526da57"/>
  </ds:schemaRefs>
</ds:datastoreItem>
</file>

<file path=customXml/itemProps2.xml><?xml version="1.0" encoding="utf-8"?>
<ds:datastoreItem xmlns:ds="http://schemas.openxmlformats.org/officeDocument/2006/customXml" ds:itemID="{25C6AB45-80E0-4787-9670-E9790CC5489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DE49CD-1602-464A-91F9-C8CD9F390A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6a2846-44fb-4ac1-b509-07fa0526da57"/>
    <ds:schemaRef ds:uri="5ba6203a-4fb6-402c-bb56-0393a08b2f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424</Words>
  <Characters>2421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Healthgrp</Company>
  <LinksUpToDate>false</LinksUpToDate>
  <CharactersWithSpaces>2840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 Wan Lin (MOHH)</dc:creator>
  <cp:keywords/>
  <dc:description/>
  <cp:lastModifiedBy>Ngu Wan Lin (MOHH)</cp:lastModifiedBy>
  <cp:revision>25</cp:revision>
  <dcterms:created xsi:type="dcterms:W3CDTF">2024-09-17T08:01:00Z</dcterms:created>
  <dcterms:modified xsi:type="dcterms:W3CDTF">2024-09-20T22:13:00Z</dcterms:modified>
</cp:coreProperties>
</file>